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2B0" w:rsidRDefault="001F12B0" w:rsidP="001F12B0">
      <w:pPr>
        <w:spacing w:after="0" w:line="240" w:lineRule="auto"/>
        <w:rPr>
          <w:rFonts w:ascii="Times New Roman" w:hAnsi="Times New Roman"/>
          <w:b/>
        </w:rPr>
      </w:pPr>
    </w:p>
    <w:p w:rsidR="001F12B0" w:rsidRDefault="001F12B0" w:rsidP="001F12B0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Муниципальное бюджетное общеобразовательное учреждение</w:t>
      </w:r>
    </w:p>
    <w:p w:rsidR="001F12B0" w:rsidRDefault="001F12B0" w:rsidP="001F12B0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средняя общеобразовательная школа №67 г. Пензы</w:t>
      </w:r>
    </w:p>
    <w:p w:rsidR="001F12B0" w:rsidRDefault="001F12B0" w:rsidP="001F12B0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66"/>
        <w:gridCol w:w="1843"/>
        <w:gridCol w:w="3969"/>
      </w:tblGrid>
      <w:tr w:rsidR="001F12B0" w:rsidTr="001F12B0"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B0" w:rsidRDefault="001F12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«ПРИНЯТО»</w:t>
            </w:r>
          </w:p>
          <w:p w:rsidR="001F12B0" w:rsidRDefault="001F12B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F12B0" w:rsidRDefault="001F12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педагогический совет протокол №  8 от 29.08.2018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B0" w:rsidRDefault="001F12B0">
            <w:pPr>
              <w:spacing w:after="0" w:line="240" w:lineRule="auto"/>
              <w:ind w:right="176" w:firstLine="293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B0" w:rsidRDefault="001F12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«УТВЕРЖДЕНО»</w:t>
            </w:r>
          </w:p>
          <w:p w:rsidR="001F12B0" w:rsidRDefault="001F12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238-н от 29.08.2018</w:t>
            </w:r>
          </w:p>
          <w:p w:rsidR="001F12B0" w:rsidRDefault="001F12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МБОУ СОШ №67г. Пензы</w:t>
            </w:r>
            <w:proofErr w:type="gramStart"/>
            <w:r>
              <w:rPr>
                <w:rFonts w:ascii="Times New Roman" w:hAnsi="Times New Roman"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 xml:space="preserve"> __________________</w:t>
            </w:r>
          </w:p>
          <w:p w:rsidR="001F12B0" w:rsidRDefault="001F12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И.Ю.Волчкова</w:t>
            </w:r>
          </w:p>
          <w:p w:rsidR="001F12B0" w:rsidRDefault="001F12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F12B0" w:rsidTr="001F12B0"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B0" w:rsidRDefault="001F12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B0" w:rsidRDefault="001F12B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F12B0" w:rsidRDefault="001F12B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F12B0" w:rsidRDefault="001F12B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F12B0" w:rsidRDefault="001F12B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F12B0" w:rsidRDefault="001F12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B0" w:rsidRDefault="001F12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F12B0" w:rsidTr="001F12B0">
        <w:tc>
          <w:tcPr>
            <w:tcW w:w="9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B0" w:rsidRDefault="001F12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  <w:p w:rsidR="001F12B0" w:rsidRDefault="001F12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  <w:p w:rsidR="001F12B0" w:rsidRDefault="001F12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  <w:p w:rsidR="001F12B0" w:rsidRDefault="001F12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 xml:space="preserve">Рабочая программа </w:t>
            </w:r>
          </w:p>
          <w:p w:rsidR="001F12B0" w:rsidRDefault="001F12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учебного предмета Физическая культура для 9 класса</w:t>
            </w:r>
          </w:p>
          <w:p w:rsidR="001F12B0" w:rsidRDefault="001F12B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F12B0" w:rsidRDefault="001F12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разработана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на основе основной образовательной программы основного общего образования МБОУ СОШ №67 г. Пензы.</w:t>
            </w:r>
          </w:p>
          <w:p w:rsidR="001F12B0" w:rsidRDefault="001F12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                    </w:t>
            </w:r>
          </w:p>
          <w:p w:rsidR="001F12B0" w:rsidRDefault="001F12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Количество часов 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102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</w:t>
            </w:r>
          </w:p>
          <w:p w:rsidR="001F12B0" w:rsidRDefault="001F12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</w:t>
            </w:r>
          </w:p>
          <w:p w:rsidR="001F12B0" w:rsidRDefault="001F12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1F12B0" w:rsidRDefault="001F12B0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1F12B0" w:rsidRDefault="001F12B0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1F12B0" w:rsidRDefault="001F12B0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Составитель: Шанин О. В. ,</w:t>
            </w:r>
          </w:p>
          <w:p w:rsidR="001F12B0" w:rsidRDefault="001F12B0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учитель физической культуры</w:t>
            </w:r>
          </w:p>
          <w:p w:rsidR="001F12B0" w:rsidRDefault="001F12B0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МБОУ СОШ №  67 г. Пензы</w:t>
            </w:r>
          </w:p>
          <w:p w:rsidR="001F12B0" w:rsidRDefault="001F12B0">
            <w:pPr>
              <w:pStyle w:val="a9"/>
              <w:jc w:val="center"/>
            </w:pPr>
          </w:p>
          <w:p w:rsidR="001F12B0" w:rsidRDefault="001F12B0">
            <w:pPr>
              <w:pStyle w:val="a9"/>
              <w:jc w:val="center"/>
            </w:pPr>
          </w:p>
          <w:p w:rsidR="001F12B0" w:rsidRDefault="001F12B0">
            <w:pPr>
              <w:pStyle w:val="a9"/>
              <w:jc w:val="center"/>
            </w:pPr>
          </w:p>
          <w:p w:rsidR="001F12B0" w:rsidRDefault="001F12B0">
            <w:pPr>
              <w:pStyle w:val="a9"/>
              <w:jc w:val="center"/>
            </w:pPr>
          </w:p>
          <w:p w:rsidR="001F12B0" w:rsidRDefault="001F12B0">
            <w:pPr>
              <w:pStyle w:val="a9"/>
            </w:pPr>
          </w:p>
          <w:p w:rsidR="001F12B0" w:rsidRDefault="001F12B0">
            <w:pPr>
              <w:pStyle w:val="a9"/>
              <w:jc w:val="center"/>
            </w:pPr>
          </w:p>
          <w:p w:rsidR="001F12B0" w:rsidRDefault="001F12B0">
            <w:pPr>
              <w:pStyle w:val="a9"/>
              <w:jc w:val="center"/>
            </w:pPr>
            <w:r>
              <w:t>2018- 2019 учебный год</w:t>
            </w:r>
          </w:p>
        </w:tc>
      </w:tr>
    </w:tbl>
    <w:p w:rsidR="00DC49A1" w:rsidRDefault="00DC49A1" w:rsidP="00DC49A1">
      <w:pPr>
        <w:jc w:val="center"/>
        <w:rPr>
          <w:rFonts w:ascii="Times New Roman" w:hAnsi="Times New Roman"/>
          <w:b/>
          <w:sz w:val="24"/>
          <w:szCs w:val="24"/>
        </w:rPr>
      </w:pPr>
      <w:r w:rsidRPr="00020B35">
        <w:rPr>
          <w:rFonts w:ascii="Times New Roman" w:hAnsi="Times New Roman"/>
          <w:b/>
          <w:sz w:val="24"/>
          <w:szCs w:val="24"/>
        </w:rPr>
        <w:lastRenderedPageBreak/>
        <w:t>Пояснительная записка.</w:t>
      </w:r>
    </w:p>
    <w:p w:rsidR="00F939E8" w:rsidRDefault="00F939E8" w:rsidP="00F939E8">
      <w:p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Рабочая программа по учебному </w:t>
      </w:r>
      <w:r w:rsidR="000821E4">
        <w:rPr>
          <w:rFonts w:ascii="Times New Roman" w:hAnsi="Times New Roman"/>
          <w:sz w:val="24"/>
          <w:szCs w:val="24"/>
        </w:rPr>
        <w:t>предмету «Физическая культура» 9</w:t>
      </w:r>
      <w:r>
        <w:rPr>
          <w:rFonts w:ascii="Times New Roman" w:hAnsi="Times New Roman"/>
          <w:sz w:val="24"/>
          <w:szCs w:val="24"/>
        </w:rPr>
        <w:t xml:space="preserve"> класс разработана на основе Примерной программы основного общего образования по физической культуре, утвержденной приказом Министерства образования РФ 05.03.2004 № 1089 и авторской программы «Комплексная программа физического воспитан</w:t>
      </w:r>
      <w:r w:rsidR="00E00B71">
        <w:rPr>
          <w:rFonts w:ascii="Times New Roman" w:hAnsi="Times New Roman"/>
          <w:sz w:val="24"/>
          <w:szCs w:val="24"/>
        </w:rPr>
        <w:t>ия учащихся 1-11 классов»   (</w:t>
      </w:r>
      <w:r>
        <w:rPr>
          <w:rFonts w:ascii="Times New Roman" w:hAnsi="Times New Roman"/>
          <w:sz w:val="24"/>
          <w:szCs w:val="24"/>
        </w:rPr>
        <w:t>В.И.Лях, А.А.Зданевич.</w:t>
      </w:r>
      <w:proofErr w:type="gramEnd"/>
      <w:r>
        <w:rPr>
          <w:rFonts w:ascii="Times New Roman" w:hAnsi="Times New Roman"/>
          <w:sz w:val="24"/>
          <w:szCs w:val="24"/>
        </w:rPr>
        <w:t xml:space="preserve"> – </w:t>
      </w:r>
      <w:proofErr w:type="gramStart"/>
      <w:r>
        <w:rPr>
          <w:rFonts w:ascii="Times New Roman" w:hAnsi="Times New Roman"/>
          <w:sz w:val="24"/>
          <w:szCs w:val="24"/>
        </w:rPr>
        <w:t>М.: Просвещение,2005),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Федерации.</w:t>
      </w:r>
      <w:proofErr w:type="gramEnd"/>
    </w:p>
    <w:p w:rsidR="00F939E8" w:rsidRPr="00020B35" w:rsidRDefault="00F939E8" w:rsidP="00DC49A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C49A1" w:rsidRPr="00020B35" w:rsidRDefault="00DC49A1" w:rsidP="00DC49A1">
      <w:pPr>
        <w:rPr>
          <w:rFonts w:ascii="Times New Roman" w:hAnsi="Times New Roman"/>
          <w:b/>
          <w:sz w:val="24"/>
          <w:szCs w:val="24"/>
        </w:rPr>
      </w:pPr>
      <w:r w:rsidRPr="00020B35">
        <w:rPr>
          <w:rFonts w:ascii="Times New Roman" w:hAnsi="Times New Roman"/>
          <w:b/>
          <w:sz w:val="24"/>
          <w:szCs w:val="24"/>
        </w:rPr>
        <w:t>Цели:</w:t>
      </w:r>
    </w:p>
    <w:p w:rsidR="00DC49A1" w:rsidRPr="00020B35" w:rsidRDefault="00DC49A1" w:rsidP="00DC49A1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20B35">
        <w:rPr>
          <w:rFonts w:ascii="Times New Roman" w:hAnsi="Times New Roman"/>
          <w:sz w:val="24"/>
          <w:szCs w:val="24"/>
        </w:rPr>
        <w:t>Сформировать у учащихся основы здорового образа жизни</w:t>
      </w:r>
    </w:p>
    <w:p w:rsidR="00DC49A1" w:rsidRPr="00020B35" w:rsidRDefault="00DC49A1" w:rsidP="00DC49A1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20B35">
        <w:rPr>
          <w:rFonts w:ascii="Times New Roman" w:hAnsi="Times New Roman"/>
          <w:sz w:val="24"/>
          <w:szCs w:val="24"/>
        </w:rPr>
        <w:t>Развивать творческую самостоятельность посредством освоения двигательной деятельности.</w:t>
      </w:r>
    </w:p>
    <w:p w:rsidR="00DC49A1" w:rsidRPr="00020B35" w:rsidRDefault="00DC49A1" w:rsidP="00DC49A1">
      <w:pPr>
        <w:rPr>
          <w:rFonts w:ascii="Times New Roman" w:hAnsi="Times New Roman"/>
          <w:sz w:val="24"/>
          <w:szCs w:val="24"/>
        </w:rPr>
      </w:pPr>
      <w:r w:rsidRPr="00020B35">
        <w:rPr>
          <w:rFonts w:ascii="Times New Roman" w:hAnsi="Times New Roman"/>
          <w:b/>
          <w:sz w:val="24"/>
          <w:szCs w:val="24"/>
        </w:rPr>
        <w:t xml:space="preserve">        Задачи:</w:t>
      </w:r>
    </w:p>
    <w:p w:rsidR="00DC49A1" w:rsidRPr="00020B35" w:rsidRDefault="00DC49A1" w:rsidP="00DC49A1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20B35">
        <w:rPr>
          <w:rFonts w:ascii="Times New Roman" w:hAnsi="Times New Roman"/>
          <w:sz w:val="24"/>
          <w:szCs w:val="24"/>
        </w:rPr>
        <w:t>Укреплять здоровье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DC49A1" w:rsidRPr="00020B35" w:rsidRDefault="00DC49A1" w:rsidP="00DC49A1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20B35">
        <w:rPr>
          <w:rFonts w:ascii="Times New Roman" w:hAnsi="Times New Roman"/>
          <w:sz w:val="24"/>
          <w:szCs w:val="24"/>
        </w:rPr>
        <w:t>Совершенствовать жизненно важные навыки и умения посредством обучения подвижным играм, физическим упражнениям и техническим действиям из базовых видов спорта;</w:t>
      </w:r>
    </w:p>
    <w:p w:rsidR="00DC49A1" w:rsidRPr="00020B35" w:rsidRDefault="00DC49A1" w:rsidP="00DC49A1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20B35">
        <w:rPr>
          <w:rFonts w:ascii="Times New Roman" w:hAnsi="Times New Roman"/>
          <w:sz w:val="24"/>
          <w:szCs w:val="24"/>
        </w:rPr>
        <w:t>Формировать общие представления о физической культуре, ее значении в жизни человека, роли в укреплении здоровья, физическом развитии и физической подготовленности;</w:t>
      </w:r>
    </w:p>
    <w:p w:rsidR="00DC49A1" w:rsidRPr="00020B35" w:rsidRDefault="00DC49A1" w:rsidP="00DC49A1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20B35">
        <w:rPr>
          <w:rFonts w:ascii="Times New Roman" w:hAnsi="Times New Roman"/>
          <w:sz w:val="24"/>
          <w:szCs w:val="24"/>
        </w:rPr>
        <w:t>Развивать интерес к самостоятельным занятиям физическими упражнениями, подвижным играм, формам активного отдыха и досуга;</w:t>
      </w:r>
    </w:p>
    <w:p w:rsidR="00DC49A1" w:rsidRPr="00020B35" w:rsidRDefault="00DC49A1" w:rsidP="00DC49A1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20B35">
        <w:rPr>
          <w:rFonts w:ascii="Times New Roman" w:hAnsi="Times New Roman"/>
          <w:sz w:val="24"/>
          <w:szCs w:val="24"/>
        </w:rPr>
        <w:t xml:space="preserve">Обучать простейшим способам </w:t>
      </w:r>
      <w:proofErr w:type="gramStart"/>
      <w:r w:rsidRPr="00020B35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020B35">
        <w:rPr>
          <w:rFonts w:ascii="Times New Roman" w:hAnsi="Times New Roman"/>
          <w:sz w:val="24"/>
          <w:szCs w:val="24"/>
        </w:rPr>
        <w:t xml:space="preserve"> физической нагрузкой, отдельными показателями физического развития и физической подготовленности.</w:t>
      </w:r>
    </w:p>
    <w:p w:rsidR="006714A5" w:rsidRPr="00E00B71" w:rsidRDefault="00DC49A1" w:rsidP="00E00B71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20B35">
        <w:rPr>
          <w:rFonts w:ascii="Times New Roman" w:hAnsi="Times New Roman"/>
          <w:sz w:val="24"/>
          <w:szCs w:val="24"/>
        </w:rPr>
        <w:t xml:space="preserve">Программа обучения физической культуре </w:t>
      </w:r>
      <w:r w:rsidR="000821E4">
        <w:rPr>
          <w:rFonts w:ascii="Times New Roman" w:hAnsi="Times New Roman"/>
          <w:sz w:val="24"/>
          <w:szCs w:val="24"/>
        </w:rPr>
        <w:t>в 9</w:t>
      </w:r>
      <w:r w:rsidR="00B03E5E" w:rsidRPr="00020B35">
        <w:rPr>
          <w:rFonts w:ascii="Times New Roman" w:hAnsi="Times New Roman"/>
          <w:sz w:val="24"/>
          <w:szCs w:val="24"/>
        </w:rPr>
        <w:t xml:space="preserve"> классе </w:t>
      </w:r>
      <w:r w:rsidRPr="00020B35">
        <w:rPr>
          <w:rFonts w:ascii="Times New Roman" w:hAnsi="Times New Roman"/>
          <w:sz w:val="24"/>
          <w:szCs w:val="24"/>
        </w:rPr>
        <w:t>направлена на реализацию принципа вариантности, обосновывающего планирование учебного материала в соответствии с половозрастными особенностями учащихся, материально-технической оснащенностью учебного процесса (спорт</w:t>
      </w:r>
      <w:r w:rsidR="008C443E" w:rsidRPr="00020B35">
        <w:rPr>
          <w:rFonts w:ascii="Times New Roman" w:hAnsi="Times New Roman"/>
          <w:sz w:val="24"/>
          <w:szCs w:val="24"/>
        </w:rPr>
        <w:t xml:space="preserve">ивный </w:t>
      </w:r>
      <w:r w:rsidRPr="00020B35">
        <w:rPr>
          <w:rFonts w:ascii="Times New Roman" w:hAnsi="Times New Roman"/>
          <w:sz w:val="24"/>
          <w:szCs w:val="24"/>
        </w:rPr>
        <w:t>зал, спортивные</w:t>
      </w:r>
      <w:r w:rsidR="00B03E5E" w:rsidRPr="00020B35">
        <w:rPr>
          <w:rFonts w:ascii="Times New Roman" w:hAnsi="Times New Roman"/>
          <w:sz w:val="24"/>
          <w:szCs w:val="24"/>
        </w:rPr>
        <w:t xml:space="preserve"> пришкольные площадки, стадион</w:t>
      </w:r>
      <w:r w:rsidRPr="00020B35">
        <w:rPr>
          <w:rFonts w:ascii="Times New Roman" w:hAnsi="Times New Roman"/>
          <w:sz w:val="24"/>
          <w:szCs w:val="24"/>
        </w:rPr>
        <w:t>), региональными климатическими условиями и видом учебного учреждени</w:t>
      </w:r>
      <w:proofErr w:type="gramStart"/>
      <w:r w:rsidRPr="00020B35">
        <w:rPr>
          <w:rFonts w:ascii="Times New Roman" w:hAnsi="Times New Roman"/>
          <w:sz w:val="24"/>
          <w:szCs w:val="24"/>
        </w:rPr>
        <w:t>я(</w:t>
      </w:r>
      <w:proofErr w:type="gramEnd"/>
      <w:r w:rsidRPr="00020B35">
        <w:rPr>
          <w:rFonts w:ascii="Times New Roman" w:hAnsi="Times New Roman"/>
          <w:sz w:val="24"/>
          <w:szCs w:val="24"/>
        </w:rPr>
        <w:t>городские, малокомплектные,  сельские школы).В программе В.И.Ляха,А.А.Зданевича программный материал делится на две части- базовую и вариативную. В авторскую программу внесены изменения: добавлено 3 часа, согласно учебному плану школы, который рассчитан на 35 у</w:t>
      </w:r>
      <w:r w:rsidR="003079A8" w:rsidRPr="00020B35">
        <w:rPr>
          <w:rFonts w:ascii="Times New Roman" w:hAnsi="Times New Roman"/>
          <w:sz w:val="24"/>
          <w:szCs w:val="24"/>
        </w:rPr>
        <w:t>чебных недель.</w:t>
      </w:r>
    </w:p>
    <w:p w:rsidR="003079A8" w:rsidRPr="00225850" w:rsidRDefault="006714A5" w:rsidP="003079A8">
      <w:pPr>
        <w:jc w:val="center"/>
        <w:rPr>
          <w:rFonts w:ascii="Times New Roman" w:hAnsi="Times New Roman"/>
          <w:b/>
          <w:i/>
          <w:sz w:val="32"/>
          <w:szCs w:val="32"/>
        </w:rPr>
      </w:pPr>
      <w:r w:rsidRPr="00225850">
        <w:rPr>
          <w:rFonts w:ascii="Times New Roman" w:hAnsi="Times New Roman"/>
          <w:b/>
          <w:i/>
          <w:sz w:val="32"/>
          <w:szCs w:val="32"/>
        </w:rPr>
        <w:lastRenderedPageBreak/>
        <w:t xml:space="preserve">Основное содержание программы </w:t>
      </w:r>
    </w:p>
    <w:p w:rsidR="006714A5" w:rsidRPr="00225850" w:rsidRDefault="006714A5" w:rsidP="003079A8">
      <w:pPr>
        <w:jc w:val="center"/>
        <w:rPr>
          <w:rFonts w:ascii="Times New Roman" w:hAnsi="Times New Roman"/>
          <w:b/>
          <w:sz w:val="32"/>
          <w:szCs w:val="32"/>
        </w:rPr>
      </w:pPr>
      <w:r w:rsidRPr="00225850">
        <w:rPr>
          <w:rFonts w:ascii="Times New Roman" w:hAnsi="Times New Roman"/>
          <w:b/>
          <w:sz w:val="32"/>
          <w:szCs w:val="32"/>
        </w:rPr>
        <w:t>Лёгкая атлетика</w:t>
      </w:r>
    </w:p>
    <w:tbl>
      <w:tblPr>
        <w:tblStyle w:val="1"/>
        <w:tblW w:w="9723" w:type="dxa"/>
        <w:tblLook w:val="04A0"/>
      </w:tblPr>
      <w:tblGrid>
        <w:gridCol w:w="4861"/>
        <w:gridCol w:w="4862"/>
      </w:tblGrid>
      <w:tr w:rsidR="003079A8" w:rsidRPr="006714A5" w:rsidTr="003079A8">
        <w:trPr>
          <w:trHeight w:val="49"/>
        </w:trPr>
        <w:tc>
          <w:tcPr>
            <w:tcW w:w="4861" w:type="dxa"/>
            <w:vMerge w:val="restart"/>
          </w:tcPr>
          <w:p w:rsidR="003079A8" w:rsidRPr="006714A5" w:rsidRDefault="003079A8" w:rsidP="003079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14A5">
              <w:rPr>
                <w:rFonts w:ascii="Times New Roman" w:hAnsi="Times New Roman"/>
                <w:b/>
                <w:sz w:val="24"/>
                <w:szCs w:val="24"/>
              </w:rPr>
              <w:t>Основная направленность</w:t>
            </w:r>
          </w:p>
          <w:p w:rsidR="003079A8" w:rsidRPr="006714A5" w:rsidRDefault="003079A8" w:rsidP="003079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(Лёгкая атлетика)</w:t>
            </w:r>
          </w:p>
        </w:tc>
        <w:tc>
          <w:tcPr>
            <w:tcW w:w="4862" w:type="dxa"/>
          </w:tcPr>
          <w:p w:rsidR="003079A8" w:rsidRPr="006714A5" w:rsidRDefault="003079A8" w:rsidP="003079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14A5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</w:tr>
      <w:tr w:rsidR="003079A8" w:rsidRPr="006714A5" w:rsidTr="003079A8">
        <w:trPr>
          <w:trHeight w:val="74"/>
        </w:trPr>
        <w:tc>
          <w:tcPr>
            <w:tcW w:w="4861" w:type="dxa"/>
            <w:vMerge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2" w:type="dxa"/>
          </w:tcPr>
          <w:p w:rsidR="003079A8" w:rsidRPr="006714A5" w:rsidRDefault="000821E4" w:rsidP="003079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079A8" w:rsidRPr="006714A5" w:rsidTr="003079A8">
        <w:trPr>
          <w:trHeight w:val="553"/>
        </w:trPr>
        <w:tc>
          <w:tcPr>
            <w:tcW w:w="4861" w:type="dxa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Овладение техникой спринтерского бега</w:t>
            </w:r>
          </w:p>
        </w:tc>
        <w:tc>
          <w:tcPr>
            <w:tcW w:w="4862" w:type="dxa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Высокий старт от10 до 15 м</w:t>
            </w:r>
          </w:p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Бег с ускорением от 30 до 40 м</w:t>
            </w:r>
          </w:p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 xml:space="preserve">Скоростной бег до 40 м </w:t>
            </w:r>
          </w:p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 xml:space="preserve">Бег на результат 60 м </w:t>
            </w:r>
          </w:p>
        </w:tc>
      </w:tr>
      <w:tr w:rsidR="003079A8" w:rsidRPr="006714A5" w:rsidTr="003079A8">
        <w:trPr>
          <w:trHeight w:val="266"/>
        </w:trPr>
        <w:tc>
          <w:tcPr>
            <w:tcW w:w="4861" w:type="dxa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Овладение техникой длительного бега</w:t>
            </w:r>
          </w:p>
        </w:tc>
        <w:tc>
          <w:tcPr>
            <w:tcW w:w="4862" w:type="dxa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Бег в равномерном темпе от 10 до 12 мин</w:t>
            </w:r>
          </w:p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 xml:space="preserve">Бег на 1000 м </w:t>
            </w:r>
          </w:p>
        </w:tc>
      </w:tr>
      <w:tr w:rsidR="003079A8" w:rsidRPr="006714A5" w:rsidTr="003079A8">
        <w:trPr>
          <w:trHeight w:val="133"/>
        </w:trPr>
        <w:tc>
          <w:tcPr>
            <w:tcW w:w="4861" w:type="dxa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Овладение техникой прыжка в длину</w:t>
            </w:r>
          </w:p>
        </w:tc>
        <w:tc>
          <w:tcPr>
            <w:tcW w:w="4862" w:type="dxa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Прыжки в длину с 7-9 шагов разбега</w:t>
            </w:r>
          </w:p>
        </w:tc>
      </w:tr>
      <w:tr w:rsidR="003079A8" w:rsidRPr="006714A5" w:rsidTr="003079A8">
        <w:trPr>
          <w:trHeight w:val="133"/>
        </w:trPr>
        <w:tc>
          <w:tcPr>
            <w:tcW w:w="4861" w:type="dxa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Овладение техникой прыжка в высоту</w:t>
            </w:r>
          </w:p>
        </w:tc>
        <w:tc>
          <w:tcPr>
            <w:tcW w:w="4862" w:type="dxa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Прыжки в высоту с 3-5 шагов разбега</w:t>
            </w:r>
          </w:p>
        </w:tc>
      </w:tr>
      <w:tr w:rsidR="003079A8" w:rsidRPr="006714A5" w:rsidTr="003079A8">
        <w:trPr>
          <w:trHeight w:val="686"/>
        </w:trPr>
        <w:tc>
          <w:tcPr>
            <w:tcW w:w="4861" w:type="dxa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Овладение техникой метания малого мяча в цель и на дальность</w:t>
            </w:r>
          </w:p>
        </w:tc>
        <w:tc>
          <w:tcPr>
            <w:tcW w:w="4862" w:type="dxa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Метание малых мячей в горизонтальные и вертикальные цели с расстояния 8-10м    10-12м   12-14 м</w:t>
            </w:r>
          </w:p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Метание малых мячей на дальность с 3 шагов разбега  с 5 шагов разбега</w:t>
            </w:r>
          </w:p>
        </w:tc>
      </w:tr>
      <w:tr w:rsidR="003079A8" w:rsidRPr="006714A5" w:rsidTr="003079A8">
        <w:trPr>
          <w:trHeight w:val="409"/>
        </w:trPr>
        <w:tc>
          <w:tcPr>
            <w:tcW w:w="4861" w:type="dxa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Упражнение на развитие выносливости</w:t>
            </w:r>
          </w:p>
        </w:tc>
        <w:tc>
          <w:tcPr>
            <w:tcW w:w="4862" w:type="dxa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Длительный бег, бег с препятствиями и на местности, минутный бег, эстафеты, круговая тренировка</w:t>
            </w:r>
          </w:p>
        </w:tc>
      </w:tr>
      <w:tr w:rsidR="003079A8" w:rsidRPr="006714A5" w:rsidTr="003079A8">
        <w:trPr>
          <w:trHeight w:val="553"/>
        </w:trPr>
        <w:tc>
          <w:tcPr>
            <w:tcW w:w="4861" w:type="dxa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Упражнение на развитие скоростно-силовых способностей</w:t>
            </w:r>
          </w:p>
        </w:tc>
        <w:tc>
          <w:tcPr>
            <w:tcW w:w="4862" w:type="dxa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Всевозможные прыжки и многоскоки. метания в цель и на дальность разных снарядов из разных исходных положений, толчки и броски набивных мячей весом до 3 кг</w:t>
            </w:r>
          </w:p>
        </w:tc>
      </w:tr>
      <w:tr w:rsidR="003079A8" w:rsidRPr="006714A5" w:rsidTr="003079A8">
        <w:trPr>
          <w:trHeight w:val="436"/>
        </w:trPr>
        <w:tc>
          <w:tcPr>
            <w:tcW w:w="4861" w:type="dxa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Упражнение на развитие скоростных способностей</w:t>
            </w:r>
          </w:p>
        </w:tc>
        <w:tc>
          <w:tcPr>
            <w:tcW w:w="4862" w:type="dxa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Эстафеты</w:t>
            </w:r>
            <w:proofErr w:type="gramStart"/>
            <w:r w:rsidRPr="006714A5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6714A5">
              <w:rPr>
                <w:rFonts w:ascii="Times New Roman" w:hAnsi="Times New Roman"/>
                <w:sz w:val="24"/>
                <w:szCs w:val="24"/>
              </w:rPr>
              <w:t>тарты из различных исходных положений, бег с ускорение, с максимальной скоростью</w:t>
            </w:r>
          </w:p>
        </w:tc>
      </w:tr>
      <w:tr w:rsidR="003079A8" w:rsidRPr="006714A5" w:rsidTr="003079A8">
        <w:trPr>
          <w:trHeight w:val="900"/>
        </w:trPr>
        <w:tc>
          <w:tcPr>
            <w:tcW w:w="9723" w:type="dxa"/>
            <w:gridSpan w:val="2"/>
          </w:tcPr>
          <w:p w:rsidR="003079A8" w:rsidRPr="006714A5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6714A5">
              <w:rPr>
                <w:rFonts w:ascii="Times New Roman" w:hAnsi="Times New Roman"/>
                <w:sz w:val="24"/>
                <w:szCs w:val="24"/>
              </w:rPr>
              <w:t>Контроль двигательной способности</w:t>
            </w:r>
          </w:p>
        </w:tc>
      </w:tr>
    </w:tbl>
    <w:p w:rsidR="003079A8" w:rsidRDefault="003079A8" w:rsidP="003079A8">
      <w:pPr>
        <w:jc w:val="center"/>
        <w:rPr>
          <w:sz w:val="28"/>
          <w:szCs w:val="28"/>
        </w:rPr>
      </w:pPr>
    </w:p>
    <w:p w:rsidR="003079A8" w:rsidRDefault="003079A8" w:rsidP="003079A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079A8" w:rsidRPr="00225850" w:rsidRDefault="00DB3F5E" w:rsidP="003079A8">
      <w:pPr>
        <w:jc w:val="center"/>
        <w:rPr>
          <w:rFonts w:ascii="Times New Roman" w:eastAsiaTheme="minorHAnsi" w:hAnsi="Times New Roman"/>
          <w:b/>
          <w:sz w:val="32"/>
          <w:szCs w:val="32"/>
          <w:lang w:eastAsia="en-US"/>
        </w:rPr>
      </w:pPr>
      <w:r w:rsidRPr="00225850">
        <w:rPr>
          <w:rFonts w:ascii="Times New Roman" w:eastAsiaTheme="minorHAnsi" w:hAnsi="Times New Roman"/>
          <w:b/>
          <w:sz w:val="32"/>
          <w:szCs w:val="32"/>
          <w:lang w:eastAsia="en-US"/>
        </w:rPr>
        <w:lastRenderedPageBreak/>
        <w:t>Гимнастика</w:t>
      </w:r>
    </w:p>
    <w:tbl>
      <w:tblPr>
        <w:tblStyle w:val="2"/>
        <w:tblW w:w="0" w:type="auto"/>
        <w:tblLook w:val="04A0"/>
      </w:tblPr>
      <w:tblGrid>
        <w:gridCol w:w="4785"/>
        <w:gridCol w:w="4786"/>
      </w:tblGrid>
      <w:tr w:rsidR="003079A8" w:rsidRPr="00225850" w:rsidTr="003079A8">
        <w:trPr>
          <w:trHeight w:val="330"/>
        </w:trPr>
        <w:tc>
          <w:tcPr>
            <w:tcW w:w="4785" w:type="dxa"/>
            <w:vMerge w:val="restart"/>
          </w:tcPr>
          <w:p w:rsidR="003079A8" w:rsidRPr="00225850" w:rsidRDefault="003079A8" w:rsidP="003079A8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Основная направленность</w:t>
            </w:r>
          </w:p>
          <w:p w:rsidR="003079A8" w:rsidRPr="00225850" w:rsidRDefault="003079A8" w:rsidP="003079A8">
            <w:pPr>
              <w:jc w:val="center"/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  <w:t>(гимнастика)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Класс</w:t>
            </w:r>
          </w:p>
        </w:tc>
      </w:tr>
      <w:tr w:rsidR="003079A8" w:rsidRPr="00225850" w:rsidTr="003079A8">
        <w:trPr>
          <w:trHeight w:val="195"/>
        </w:trPr>
        <w:tc>
          <w:tcPr>
            <w:tcW w:w="4785" w:type="dxa"/>
            <w:vMerge/>
          </w:tcPr>
          <w:p w:rsidR="003079A8" w:rsidRPr="00225850" w:rsidRDefault="003079A8" w:rsidP="003079A8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3079A8" w:rsidRPr="00225850" w:rsidRDefault="000821E4" w:rsidP="003079A8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Освоение строевых упражнений.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Строевой шаг, размыкание и смыкание на месте. Перестроение из колонны по одному в колонну по четыре дроблением и сведением; из колонны по два и по четыре в колонну по одному разведением и слиянием.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гибкости.</w:t>
            </w:r>
          </w:p>
        </w:tc>
        <w:tc>
          <w:tcPr>
            <w:tcW w:w="4786" w:type="dxa"/>
          </w:tcPr>
          <w:p w:rsidR="003079A8" w:rsidRPr="00225850" w:rsidRDefault="003079A8" w:rsidP="00E00B7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ОРУ с повыш</w:t>
            </w:r>
            <w:r w:rsidR="00E00B7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енной амплитудой для плечевых, </w:t>
            </w: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локтевых, тазобедренных, коленных суставов и позвоночника. Упражне</w:t>
            </w:r>
            <w:r w:rsidR="00E00B7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ния с партнером, акробатические, на </w:t>
            </w: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гимнастической стенке. Упражнения с предметами.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Освоение акробатических упражнений.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Кувырок вперед и назад; стойка на лопатках. Два кувырка вперед слитно; «мост» из </w:t>
            </w:r>
            <w:proofErr w:type="gramStart"/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положения</w:t>
            </w:r>
            <w:proofErr w:type="gramEnd"/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стоя с помощью.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Освоение общеразвивающих упражнений без предметов на месте и в движении.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Сочетание различных положений рук, ног, туловища. Сочетание движений руками с ходьбой на месте и в движении, с маховыми движениями ногой, с подскоками, с приседаниями, с поворотами. Простые связки ОРУ в парах.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Освоение общеразвивающих упражнений с предметами.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Мальчики- с набивными и большим мячом гантели (1-3 кг.)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Освоение висов и упоров.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Мальчики</w:t>
            </w:r>
            <w:r w:rsidR="00E00B7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: </w:t>
            </w:r>
            <w:proofErr w:type="gramStart"/>
            <w:r w:rsidR="00E00B7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висы</w:t>
            </w:r>
            <w:proofErr w:type="gramEnd"/>
            <w:r w:rsidR="00E00B7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согнувшись и прогнувшись</w:t>
            </w: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; подтягивание в висе; поднимание прямых ног в висе. Девочки; смешанные вис; подтягивание из виса лежа.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Освоение опорных прыжков.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Вскок в упор присев; соскок прогнувшис</w:t>
            </w:r>
            <w:proofErr w:type="gramStart"/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ь(</w:t>
            </w:r>
            <w:proofErr w:type="gramEnd"/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козёл в ширину высота 80-100 см).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координационных способностей.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ОРУ с предметами и без предметов; то же с различными способами ходьбы; бега, прыжков, вращений. Упражнения с гимнастической скамейкой на гимнастическом бревне, на гимнастической стенке, брусьях, перекладине, гимнастическом козле и кон. Акробатические упражнения. Эстафеты и игры с использованием гимнастических упражнений и инвентаря.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силовых  способностей и силовой выносливости.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Лазание по канату, шесту, гимнастической стенке. Подтягивание, упражнения  в висах и упорах, с гантелями набивными мячами.</w:t>
            </w:r>
          </w:p>
        </w:tc>
      </w:tr>
      <w:tr w:rsidR="003079A8" w:rsidRPr="00225850" w:rsidTr="003079A8">
        <w:trPr>
          <w:trHeight w:val="677"/>
        </w:trPr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скоростно-силовых способностей.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Опорные прыжки, прыжки со скакалкой</w:t>
            </w:r>
            <w:proofErr w:type="gramStart"/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2258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метание набивного мяча.</w:t>
            </w:r>
          </w:p>
        </w:tc>
      </w:tr>
    </w:tbl>
    <w:tbl>
      <w:tblPr>
        <w:tblStyle w:val="3"/>
        <w:tblpPr w:leftFromText="180" w:rightFromText="180" w:horzAnchor="margin" w:tblpY="1268"/>
        <w:tblW w:w="0" w:type="auto"/>
        <w:tblLook w:val="04A0"/>
      </w:tblPr>
      <w:tblGrid>
        <w:gridCol w:w="4785"/>
        <w:gridCol w:w="4786"/>
      </w:tblGrid>
      <w:tr w:rsidR="003079A8" w:rsidRPr="00DB3F5E" w:rsidTr="003079A8">
        <w:trPr>
          <w:trHeight w:val="387"/>
        </w:trPr>
        <w:tc>
          <w:tcPr>
            <w:tcW w:w="4785" w:type="dxa"/>
            <w:vMerge w:val="restart"/>
          </w:tcPr>
          <w:p w:rsidR="003079A8" w:rsidRPr="00DB3F5E" w:rsidRDefault="003079A8" w:rsidP="003079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lastRenderedPageBreak/>
              <w:br w:type="page"/>
            </w:r>
            <w:r w:rsidRPr="00DB3F5E">
              <w:rPr>
                <w:rFonts w:ascii="Times New Roman" w:hAnsi="Times New Roman"/>
                <w:b/>
                <w:sz w:val="24"/>
                <w:szCs w:val="24"/>
              </w:rPr>
              <w:t>Основная направленность</w:t>
            </w:r>
          </w:p>
          <w:p w:rsidR="003079A8" w:rsidRPr="00DB3F5E" w:rsidRDefault="003079A8" w:rsidP="003079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F5E">
              <w:rPr>
                <w:rFonts w:ascii="Times New Roman" w:hAnsi="Times New Roman"/>
                <w:sz w:val="24"/>
                <w:szCs w:val="24"/>
              </w:rPr>
              <w:t>(</w:t>
            </w:r>
            <w:r w:rsidRPr="00DB3F5E">
              <w:rPr>
                <w:rFonts w:ascii="Times New Roman" w:hAnsi="Times New Roman"/>
                <w:i/>
                <w:sz w:val="24"/>
                <w:szCs w:val="24"/>
              </w:rPr>
              <w:t>Волейбол)</w:t>
            </w:r>
          </w:p>
        </w:tc>
        <w:tc>
          <w:tcPr>
            <w:tcW w:w="4786" w:type="dxa"/>
          </w:tcPr>
          <w:p w:rsidR="003079A8" w:rsidRPr="00DB3F5E" w:rsidRDefault="003079A8" w:rsidP="003079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3F5E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</w:tr>
      <w:tr w:rsidR="003079A8" w:rsidRPr="00DB3F5E" w:rsidTr="003079A8">
        <w:trPr>
          <w:trHeight w:val="387"/>
        </w:trPr>
        <w:tc>
          <w:tcPr>
            <w:tcW w:w="4785" w:type="dxa"/>
            <w:vMerge/>
          </w:tcPr>
          <w:p w:rsidR="003079A8" w:rsidRPr="00DB3F5E" w:rsidRDefault="003079A8" w:rsidP="003079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3079A8" w:rsidRPr="00DB3F5E" w:rsidRDefault="000821E4" w:rsidP="003079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3079A8" w:rsidRPr="00DB3F5E" w:rsidTr="003079A8">
        <w:tc>
          <w:tcPr>
            <w:tcW w:w="4785" w:type="dxa"/>
          </w:tcPr>
          <w:p w:rsidR="003079A8" w:rsidRPr="00DB3F5E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DB3F5E">
              <w:rPr>
                <w:rFonts w:ascii="Times New Roman" w:hAnsi="Times New Roman"/>
                <w:sz w:val="24"/>
                <w:szCs w:val="24"/>
              </w:rPr>
              <w:t>Овладение техникой передвижений, остановок, поворотов и стоек</w:t>
            </w:r>
          </w:p>
        </w:tc>
        <w:tc>
          <w:tcPr>
            <w:tcW w:w="4786" w:type="dxa"/>
          </w:tcPr>
          <w:p w:rsidR="003079A8" w:rsidRPr="00DB3F5E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DB3F5E">
              <w:rPr>
                <w:rFonts w:ascii="Times New Roman" w:hAnsi="Times New Roman"/>
                <w:sz w:val="24"/>
                <w:szCs w:val="24"/>
              </w:rPr>
              <w:t>Стойка игрока. Перемещение в стойке приставными шагами боком лицом и спиной вперёд. Ходьба, бег и выполнение заданий (сесть на пол, встать, подпрыгнуть и др.)</w:t>
            </w:r>
          </w:p>
          <w:p w:rsidR="003079A8" w:rsidRPr="00DB3F5E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DB3F5E">
              <w:rPr>
                <w:rFonts w:ascii="Times New Roman" w:hAnsi="Times New Roman"/>
                <w:sz w:val="24"/>
                <w:szCs w:val="24"/>
              </w:rPr>
              <w:t>Комбинация из освоенных элементов техники передвижений (перемещения в стойке, остановки ускорения)</w:t>
            </w:r>
          </w:p>
        </w:tc>
      </w:tr>
      <w:tr w:rsidR="003079A8" w:rsidRPr="00DB3F5E" w:rsidTr="003079A8">
        <w:tc>
          <w:tcPr>
            <w:tcW w:w="4785" w:type="dxa"/>
          </w:tcPr>
          <w:p w:rsidR="003079A8" w:rsidRPr="00DB3F5E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DB3F5E">
              <w:rPr>
                <w:rFonts w:ascii="Times New Roman" w:hAnsi="Times New Roman"/>
                <w:sz w:val="24"/>
                <w:szCs w:val="24"/>
              </w:rPr>
              <w:t>Овладение техникой приёма и передач мяча</w:t>
            </w:r>
          </w:p>
        </w:tc>
        <w:tc>
          <w:tcPr>
            <w:tcW w:w="4786" w:type="dxa"/>
          </w:tcPr>
          <w:p w:rsidR="003079A8" w:rsidRPr="00DB3F5E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DB3F5E">
              <w:rPr>
                <w:rFonts w:ascii="Times New Roman" w:hAnsi="Times New Roman"/>
                <w:sz w:val="24"/>
                <w:szCs w:val="24"/>
              </w:rPr>
              <w:t>Передача мяча сверху двумя руками на месте и после перемещения вперёд. Передача мяча над собой. То же через сетку</w:t>
            </w:r>
          </w:p>
        </w:tc>
      </w:tr>
      <w:tr w:rsidR="003079A8" w:rsidRPr="00DB3F5E" w:rsidTr="003079A8">
        <w:tc>
          <w:tcPr>
            <w:tcW w:w="4785" w:type="dxa"/>
          </w:tcPr>
          <w:p w:rsidR="003079A8" w:rsidRPr="00DB3F5E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DB3F5E">
              <w:rPr>
                <w:rFonts w:ascii="Times New Roman" w:hAnsi="Times New Roman"/>
                <w:sz w:val="24"/>
                <w:szCs w:val="24"/>
              </w:rPr>
              <w:t>Овладение техникой подач мяча</w:t>
            </w:r>
          </w:p>
        </w:tc>
        <w:tc>
          <w:tcPr>
            <w:tcW w:w="4786" w:type="dxa"/>
          </w:tcPr>
          <w:p w:rsidR="003079A8" w:rsidRPr="00DB3F5E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DB3F5E">
              <w:rPr>
                <w:rFonts w:ascii="Times New Roman" w:hAnsi="Times New Roman"/>
                <w:sz w:val="24"/>
                <w:szCs w:val="24"/>
              </w:rPr>
              <w:t>Нижняя прямая подача мяча с расстояния 3-6 м от сетки</w:t>
            </w:r>
          </w:p>
        </w:tc>
      </w:tr>
      <w:tr w:rsidR="003079A8" w:rsidRPr="00DB3F5E" w:rsidTr="003079A8">
        <w:tc>
          <w:tcPr>
            <w:tcW w:w="4785" w:type="dxa"/>
          </w:tcPr>
          <w:p w:rsidR="003079A8" w:rsidRPr="00DB3F5E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DB3F5E">
              <w:rPr>
                <w:rFonts w:ascii="Times New Roman" w:hAnsi="Times New Roman"/>
                <w:sz w:val="24"/>
                <w:szCs w:val="24"/>
              </w:rPr>
              <w:t>Освоение тактики игры</w:t>
            </w:r>
          </w:p>
        </w:tc>
        <w:tc>
          <w:tcPr>
            <w:tcW w:w="4786" w:type="dxa"/>
          </w:tcPr>
          <w:p w:rsidR="003079A8" w:rsidRPr="00DB3F5E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DB3F5E">
              <w:rPr>
                <w:rFonts w:ascii="Times New Roman" w:hAnsi="Times New Roman"/>
                <w:sz w:val="24"/>
                <w:szCs w:val="24"/>
              </w:rPr>
              <w:t>Тактика свободного нападения. Позиционное нападение без изменения позиций игроков (6:0)</w:t>
            </w:r>
          </w:p>
        </w:tc>
      </w:tr>
      <w:tr w:rsidR="003079A8" w:rsidRPr="00DB3F5E" w:rsidTr="003079A8">
        <w:tc>
          <w:tcPr>
            <w:tcW w:w="4785" w:type="dxa"/>
          </w:tcPr>
          <w:p w:rsidR="003079A8" w:rsidRPr="00DB3F5E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DB3F5E">
              <w:rPr>
                <w:rFonts w:ascii="Times New Roman" w:hAnsi="Times New Roman"/>
                <w:sz w:val="24"/>
                <w:szCs w:val="24"/>
              </w:rPr>
              <w:t>Овладение техникой прямого нападающего удара</w:t>
            </w:r>
          </w:p>
        </w:tc>
        <w:tc>
          <w:tcPr>
            <w:tcW w:w="4786" w:type="dxa"/>
          </w:tcPr>
          <w:p w:rsidR="003079A8" w:rsidRPr="00DB3F5E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DB3F5E">
              <w:rPr>
                <w:rFonts w:ascii="Times New Roman" w:hAnsi="Times New Roman"/>
                <w:sz w:val="24"/>
                <w:szCs w:val="24"/>
              </w:rPr>
              <w:t>Прямой нападающий удар после подбрасывания мяча партнёром</w:t>
            </w:r>
          </w:p>
        </w:tc>
      </w:tr>
      <w:tr w:rsidR="003079A8" w:rsidRPr="00DB3F5E" w:rsidTr="003079A8">
        <w:tc>
          <w:tcPr>
            <w:tcW w:w="4785" w:type="dxa"/>
          </w:tcPr>
          <w:p w:rsidR="003079A8" w:rsidRPr="00DB3F5E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DB3F5E">
              <w:rPr>
                <w:rFonts w:ascii="Times New Roman" w:hAnsi="Times New Roman"/>
                <w:sz w:val="24"/>
                <w:szCs w:val="24"/>
              </w:rPr>
              <w:t>Овладение игрой и комплексное развитие психомоторных способностей</w:t>
            </w:r>
          </w:p>
        </w:tc>
        <w:tc>
          <w:tcPr>
            <w:tcW w:w="4786" w:type="dxa"/>
          </w:tcPr>
          <w:p w:rsidR="003079A8" w:rsidRPr="00DB3F5E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DB3F5E">
              <w:rPr>
                <w:rFonts w:ascii="Times New Roman" w:hAnsi="Times New Roman"/>
                <w:sz w:val="24"/>
                <w:szCs w:val="24"/>
              </w:rPr>
              <w:t>Игра по упрощённым правилам мини-волейбола.</w:t>
            </w:r>
          </w:p>
          <w:p w:rsidR="003079A8" w:rsidRPr="00DB3F5E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DB3F5E">
              <w:rPr>
                <w:rFonts w:ascii="Times New Roman" w:hAnsi="Times New Roman"/>
                <w:sz w:val="24"/>
                <w:szCs w:val="24"/>
              </w:rPr>
              <w:t>Игры и игровые задания с ограниченным числом игроков</w:t>
            </w:r>
          </w:p>
        </w:tc>
      </w:tr>
    </w:tbl>
    <w:p w:rsidR="003079A8" w:rsidRPr="00225850" w:rsidRDefault="00DB3F5E" w:rsidP="00225850">
      <w:pPr>
        <w:jc w:val="center"/>
        <w:rPr>
          <w:rFonts w:ascii="Times New Roman" w:hAnsi="Times New Roman"/>
          <w:b/>
          <w:sz w:val="32"/>
          <w:szCs w:val="32"/>
        </w:rPr>
      </w:pPr>
      <w:r w:rsidRPr="00225850">
        <w:rPr>
          <w:rFonts w:ascii="Times New Roman" w:hAnsi="Times New Roman"/>
          <w:b/>
          <w:sz w:val="32"/>
          <w:szCs w:val="32"/>
        </w:rPr>
        <w:t>Волейбол</w:t>
      </w:r>
    </w:p>
    <w:p w:rsidR="003079A8" w:rsidRDefault="003079A8" w:rsidP="003079A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079A8" w:rsidRPr="00971675" w:rsidRDefault="00971675" w:rsidP="003079A8">
      <w:pPr>
        <w:jc w:val="center"/>
        <w:rPr>
          <w:rFonts w:ascii="Times New Roman" w:hAnsi="Times New Roman"/>
          <w:b/>
          <w:sz w:val="32"/>
          <w:szCs w:val="32"/>
        </w:rPr>
      </w:pPr>
      <w:r w:rsidRPr="00971675">
        <w:rPr>
          <w:rFonts w:ascii="Times New Roman" w:hAnsi="Times New Roman"/>
          <w:b/>
          <w:sz w:val="32"/>
          <w:szCs w:val="32"/>
        </w:rPr>
        <w:lastRenderedPageBreak/>
        <w:t>Лыжная по</w:t>
      </w:r>
      <w:r>
        <w:rPr>
          <w:rFonts w:ascii="Times New Roman" w:hAnsi="Times New Roman"/>
          <w:b/>
          <w:sz w:val="32"/>
          <w:szCs w:val="32"/>
        </w:rPr>
        <w:t>д</w:t>
      </w:r>
      <w:r w:rsidRPr="00971675">
        <w:rPr>
          <w:rFonts w:ascii="Times New Roman" w:hAnsi="Times New Roman"/>
          <w:b/>
          <w:sz w:val="32"/>
          <w:szCs w:val="32"/>
        </w:rPr>
        <w:t>готовка</w:t>
      </w:r>
    </w:p>
    <w:tbl>
      <w:tblPr>
        <w:tblStyle w:val="4"/>
        <w:tblpPr w:leftFromText="180" w:rightFromText="180" w:horzAnchor="margin" w:tblpXSpec="center" w:tblpY="1096"/>
        <w:tblW w:w="0" w:type="auto"/>
        <w:tblLook w:val="04A0"/>
      </w:tblPr>
      <w:tblGrid>
        <w:gridCol w:w="4785"/>
        <w:gridCol w:w="4786"/>
      </w:tblGrid>
      <w:tr w:rsidR="003079A8" w:rsidRPr="00225850" w:rsidTr="003079A8">
        <w:trPr>
          <w:trHeight w:val="387"/>
        </w:trPr>
        <w:tc>
          <w:tcPr>
            <w:tcW w:w="4785" w:type="dxa"/>
            <w:vMerge w:val="restart"/>
          </w:tcPr>
          <w:p w:rsidR="003079A8" w:rsidRPr="00225850" w:rsidRDefault="003079A8" w:rsidP="003079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5850">
              <w:rPr>
                <w:rFonts w:ascii="Times New Roman" w:hAnsi="Times New Roman"/>
                <w:b/>
                <w:sz w:val="24"/>
                <w:szCs w:val="24"/>
              </w:rPr>
              <w:t>Основная направленность</w:t>
            </w:r>
          </w:p>
          <w:p w:rsidR="003079A8" w:rsidRPr="00225850" w:rsidRDefault="003079A8" w:rsidP="003079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(</w:t>
            </w:r>
            <w:r w:rsidRPr="00225850">
              <w:rPr>
                <w:rFonts w:ascii="Times New Roman" w:hAnsi="Times New Roman"/>
                <w:i/>
                <w:sz w:val="24"/>
                <w:szCs w:val="24"/>
              </w:rPr>
              <w:t>лыжная подготовка)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5850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</w:tr>
      <w:tr w:rsidR="003079A8" w:rsidRPr="00225850" w:rsidTr="003079A8">
        <w:trPr>
          <w:trHeight w:val="387"/>
        </w:trPr>
        <w:tc>
          <w:tcPr>
            <w:tcW w:w="4785" w:type="dxa"/>
            <w:vMerge/>
          </w:tcPr>
          <w:p w:rsidR="003079A8" w:rsidRPr="00225850" w:rsidRDefault="003079A8" w:rsidP="003079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3079A8" w:rsidRPr="00225850" w:rsidRDefault="000821E4" w:rsidP="003079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079A8" w:rsidRPr="00225850" w:rsidTr="003079A8">
        <w:tc>
          <w:tcPr>
            <w:tcW w:w="4785" w:type="dxa"/>
            <w:vMerge w:val="restart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На освоение техники лыжных ходов: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Освоение попеременного двухшажного хода</w:t>
            </w:r>
          </w:p>
        </w:tc>
      </w:tr>
      <w:tr w:rsidR="003079A8" w:rsidRPr="00225850" w:rsidTr="003079A8">
        <w:tc>
          <w:tcPr>
            <w:tcW w:w="4785" w:type="dxa"/>
            <w:vMerge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Освоение одновременного бесшажного хода</w:t>
            </w:r>
          </w:p>
        </w:tc>
      </w:tr>
      <w:tr w:rsidR="003079A8" w:rsidRPr="00225850" w:rsidTr="003079A8">
        <w:tc>
          <w:tcPr>
            <w:tcW w:w="4785" w:type="dxa"/>
            <w:vMerge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Освоение одновременного одношажного хода</w:t>
            </w:r>
          </w:p>
        </w:tc>
      </w:tr>
      <w:tr w:rsidR="003079A8" w:rsidRPr="00225850" w:rsidTr="003079A8">
        <w:tc>
          <w:tcPr>
            <w:tcW w:w="4785" w:type="dxa"/>
            <w:vMerge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Освоение одновременного двухшажного хода</w:t>
            </w:r>
          </w:p>
        </w:tc>
      </w:tr>
      <w:tr w:rsidR="003079A8" w:rsidRPr="00225850" w:rsidTr="003079A8">
        <w:tc>
          <w:tcPr>
            <w:tcW w:w="4785" w:type="dxa"/>
            <w:vMerge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Передвижение на лыжах до 2.5 км</w:t>
            </w:r>
          </w:p>
        </w:tc>
      </w:tr>
      <w:tr w:rsidR="003079A8" w:rsidRPr="00225850" w:rsidTr="003079A8">
        <w:tc>
          <w:tcPr>
            <w:tcW w:w="4785" w:type="dxa"/>
            <w:vMerge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Преодоление подъёмов и препятствий</w:t>
            </w:r>
          </w:p>
        </w:tc>
      </w:tr>
      <w:tr w:rsidR="003079A8" w:rsidRPr="00225850" w:rsidTr="003079A8">
        <w:tc>
          <w:tcPr>
            <w:tcW w:w="4785" w:type="dxa"/>
            <w:vMerge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Повороты переступанием</w:t>
            </w:r>
          </w:p>
        </w:tc>
      </w:tr>
      <w:tr w:rsidR="003079A8" w:rsidRPr="00225850" w:rsidTr="003079A8">
        <w:tc>
          <w:tcPr>
            <w:tcW w:w="4785" w:type="dxa"/>
            <w:vMerge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Подъём наискось «полуёлочкой»</w:t>
            </w:r>
          </w:p>
        </w:tc>
      </w:tr>
      <w:tr w:rsidR="003079A8" w:rsidRPr="00225850" w:rsidTr="003079A8">
        <w:tc>
          <w:tcPr>
            <w:tcW w:w="4785" w:type="dxa"/>
            <w:vMerge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Торможение «плугом»</w:t>
            </w:r>
          </w:p>
        </w:tc>
      </w:tr>
      <w:tr w:rsidR="003079A8" w:rsidRPr="00225850" w:rsidTr="003079A8">
        <w:trPr>
          <w:trHeight w:val="816"/>
        </w:trPr>
        <w:tc>
          <w:tcPr>
            <w:tcW w:w="4785" w:type="dxa"/>
            <w:vMerge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Освоение общеразвивающих упражнений с предметами</w:t>
            </w:r>
          </w:p>
        </w:tc>
      </w:tr>
    </w:tbl>
    <w:p w:rsidR="003079A8" w:rsidRDefault="003079A8" w:rsidP="003079A8">
      <w:pPr>
        <w:jc w:val="center"/>
        <w:rPr>
          <w:sz w:val="28"/>
          <w:szCs w:val="28"/>
        </w:rPr>
      </w:pPr>
    </w:p>
    <w:p w:rsidR="003079A8" w:rsidRDefault="003079A8" w:rsidP="003079A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079A8" w:rsidRPr="00225850" w:rsidRDefault="00971675" w:rsidP="003079A8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25850">
        <w:rPr>
          <w:rFonts w:ascii="Times New Roman" w:hAnsi="Times New Roman"/>
          <w:b/>
          <w:sz w:val="32"/>
          <w:szCs w:val="32"/>
        </w:rPr>
        <w:lastRenderedPageBreak/>
        <w:t>Баскетбол</w:t>
      </w:r>
    </w:p>
    <w:tbl>
      <w:tblPr>
        <w:tblStyle w:val="5"/>
        <w:tblpPr w:leftFromText="180" w:rightFromText="180" w:horzAnchor="margin" w:tblpY="559"/>
        <w:tblW w:w="0" w:type="auto"/>
        <w:tblLook w:val="04A0"/>
      </w:tblPr>
      <w:tblGrid>
        <w:gridCol w:w="4785"/>
        <w:gridCol w:w="4786"/>
      </w:tblGrid>
      <w:tr w:rsidR="003079A8" w:rsidRPr="00225850" w:rsidTr="003079A8">
        <w:trPr>
          <w:trHeight w:val="387"/>
        </w:trPr>
        <w:tc>
          <w:tcPr>
            <w:tcW w:w="4785" w:type="dxa"/>
            <w:vMerge w:val="restart"/>
          </w:tcPr>
          <w:p w:rsidR="003079A8" w:rsidRPr="00225850" w:rsidRDefault="003079A8" w:rsidP="003079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b/>
                <w:sz w:val="24"/>
                <w:szCs w:val="24"/>
              </w:rPr>
              <w:t>Основная направленность</w:t>
            </w:r>
          </w:p>
          <w:p w:rsidR="003079A8" w:rsidRPr="00225850" w:rsidRDefault="003079A8" w:rsidP="003079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(</w:t>
            </w:r>
            <w:r w:rsidRPr="00225850">
              <w:rPr>
                <w:rFonts w:ascii="Times New Roman" w:hAnsi="Times New Roman"/>
                <w:i/>
                <w:sz w:val="24"/>
                <w:szCs w:val="24"/>
              </w:rPr>
              <w:t>Баскетбол)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5850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</w:tr>
      <w:tr w:rsidR="003079A8" w:rsidRPr="00225850" w:rsidTr="003079A8">
        <w:trPr>
          <w:trHeight w:val="387"/>
        </w:trPr>
        <w:tc>
          <w:tcPr>
            <w:tcW w:w="4785" w:type="dxa"/>
            <w:vMerge/>
          </w:tcPr>
          <w:p w:rsidR="003079A8" w:rsidRPr="00225850" w:rsidRDefault="003079A8" w:rsidP="003079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3079A8" w:rsidRPr="00225850" w:rsidRDefault="000821E4" w:rsidP="003079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Овладение техникой передвижений, остановок, поворот и стоек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 xml:space="preserve">Стойка игрока </w:t>
            </w:r>
          </w:p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Перемещения в стойке приставными шагами боком, лицом и спиной вперёд</w:t>
            </w:r>
          </w:p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Остановка двумя шагами и прыжком</w:t>
            </w:r>
          </w:p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Повороты без мяча и с мячом</w:t>
            </w:r>
          </w:p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Комбинации из освоенных элементов техники передвижений (перемещения в стойке, остановка, поворот, ускорение)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Освоение ловли и передачи мяча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 xml:space="preserve">Ловля и передача мяча двумя ручками от груди и одной рукой от плеча на месте  и в движении без сопротивления защитника </w:t>
            </w:r>
            <w:proofErr w:type="gramStart"/>
            <w:r w:rsidRPr="00225850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225850">
              <w:rPr>
                <w:rFonts w:ascii="Times New Roman" w:hAnsi="Times New Roman"/>
                <w:sz w:val="24"/>
                <w:szCs w:val="24"/>
              </w:rPr>
              <w:t>в парах, тройках, квадрате, круге)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Овладение техникой бросков мяча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Броски одной и двумя руками с места и в движении (после ведения, после ловли) без сопротивления защитника.</w:t>
            </w:r>
          </w:p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Максимальное расстояние до корзины 3,60 м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Овладение техникой ведения мяча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Ведение мяча внизкой, средней и высокой стойке на месте, в движении по прямой, с изменением направления движения  и скорости; ведение без сопротивления защитника ведущей и неведущей рукой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Овладение техникой защитных действий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 xml:space="preserve"> Вырывание и выбивание мяча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 xml:space="preserve">Овладение техникой перемещения, владение мячом и развитие кондиционных  и координационных способностей 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Комбинации из освоенных элементов: ловля, передача, ведение, бросок.</w:t>
            </w:r>
          </w:p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Комбинации из освоенных элементов техники перемещений и владения мячом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Овладение тактикой игры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Тактика свободного нападения</w:t>
            </w:r>
          </w:p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Позиционное нападение без изменения позиций игроков</w:t>
            </w:r>
          </w:p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Нападение быстрым прорывом</w:t>
            </w:r>
          </w:p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Взаимодействие двух игроков «Отдай мяч и выйди»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Овладение игрой и комплексное развитие психомоторных способностей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Игра по упрощённым правилам мини-гандбола</w:t>
            </w:r>
          </w:p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Игры и игровые задания 2:1, 3:1, 3:2, 3:3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Освоение индивидуальной техникой защиты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 xml:space="preserve"> Выравнивание и выбивание мяча.</w:t>
            </w:r>
          </w:p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Блокирование броска</w:t>
            </w:r>
          </w:p>
        </w:tc>
      </w:tr>
      <w:tr w:rsidR="003079A8" w:rsidRPr="00225850" w:rsidTr="003079A8">
        <w:tc>
          <w:tcPr>
            <w:tcW w:w="4785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Упражнения на закрепление техники владения мячом и развитие координационных способностей</w:t>
            </w:r>
          </w:p>
        </w:tc>
        <w:tc>
          <w:tcPr>
            <w:tcW w:w="4786" w:type="dxa"/>
          </w:tcPr>
          <w:p w:rsidR="003079A8" w:rsidRPr="00225850" w:rsidRDefault="003079A8" w:rsidP="003079A8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Комбинации из освоенных элем</w:t>
            </w:r>
            <w:r w:rsidR="00E00B71">
              <w:rPr>
                <w:rFonts w:ascii="Times New Roman" w:hAnsi="Times New Roman"/>
                <w:sz w:val="24"/>
                <w:szCs w:val="24"/>
              </w:rPr>
              <w:t xml:space="preserve">ентов: ловля, передача, ведение, </w:t>
            </w:r>
            <w:r w:rsidRPr="00225850">
              <w:rPr>
                <w:rFonts w:ascii="Times New Roman" w:hAnsi="Times New Roman"/>
                <w:sz w:val="24"/>
                <w:szCs w:val="24"/>
              </w:rPr>
              <w:t>бросок</w:t>
            </w:r>
          </w:p>
        </w:tc>
      </w:tr>
    </w:tbl>
    <w:p w:rsidR="003079A8" w:rsidRDefault="003079A8" w:rsidP="003079A8">
      <w:pPr>
        <w:jc w:val="center"/>
        <w:rPr>
          <w:sz w:val="28"/>
          <w:szCs w:val="28"/>
        </w:rPr>
      </w:pPr>
    </w:p>
    <w:p w:rsidR="0075376E" w:rsidRDefault="0075376E">
      <w:pPr>
        <w:rPr>
          <w:rFonts w:ascii="Times New Roman" w:hAnsi="Times New Roman"/>
          <w:sz w:val="24"/>
          <w:szCs w:val="24"/>
        </w:rPr>
      </w:pPr>
    </w:p>
    <w:p w:rsidR="00415200" w:rsidRPr="00A1149E" w:rsidRDefault="000821E4" w:rsidP="00194E2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</w:t>
      </w:r>
      <w:r w:rsidR="009270BF" w:rsidRPr="00A1149E">
        <w:rPr>
          <w:rFonts w:ascii="Times New Roman" w:hAnsi="Times New Roman"/>
          <w:sz w:val="28"/>
          <w:szCs w:val="28"/>
        </w:rPr>
        <w:t xml:space="preserve">класс </w:t>
      </w:r>
      <w:r w:rsidR="00194E2D" w:rsidRPr="00A1149E">
        <w:rPr>
          <w:rFonts w:ascii="Times New Roman" w:hAnsi="Times New Roman"/>
          <w:sz w:val="28"/>
          <w:szCs w:val="28"/>
        </w:rPr>
        <w:t xml:space="preserve">1 </w:t>
      </w:r>
      <w:r w:rsidR="00A2546D">
        <w:rPr>
          <w:rFonts w:ascii="Times New Roman" w:hAnsi="Times New Roman"/>
          <w:sz w:val="28"/>
          <w:szCs w:val="28"/>
        </w:rPr>
        <w:t xml:space="preserve">четверть </w:t>
      </w:r>
      <w:r w:rsidR="00E00B71">
        <w:rPr>
          <w:rFonts w:ascii="Times New Roman" w:hAnsi="Times New Roman"/>
          <w:sz w:val="28"/>
          <w:szCs w:val="28"/>
        </w:rPr>
        <w:t>(</w:t>
      </w:r>
      <w:r w:rsidR="00A2546D">
        <w:rPr>
          <w:rFonts w:ascii="Times New Roman" w:hAnsi="Times New Roman"/>
          <w:sz w:val="28"/>
          <w:szCs w:val="28"/>
        </w:rPr>
        <w:t>24</w:t>
      </w:r>
      <w:r w:rsidR="00E00B71">
        <w:rPr>
          <w:rFonts w:ascii="Times New Roman" w:hAnsi="Times New Roman"/>
          <w:sz w:val="28"/>
          <w:szCs w:val="28"/>
        </w:rPr>
        <w:t xml:space="preserve"> часа)</w:t>
      </w:r>
    </w:p>
    <w:tbl>
      <w:tblPr>
        <w:tblStyle w:val="6"/>
        <w:tblpPr w:leftFromText="180" w:rightFromText="180" w:horzAnchor="margin" w:tblpY="825"/>
        <w:tblW w:w="9045" w:type="dxa"/>
        <w:tblLayout w:type="fixed"/>
        <w:tblLook w:val="04A0"/>
      </w:tblPr>
      <w:tblGrid>
        <w:gridCol w:w="958"/>
        <w:gridCol w:w="496"/>
        <w:gridCol w:w="497"/>
        <w:gridCol w:w="5817"/>
        <w:gridCol w:w="1277"/>
      </w:tblGrid>
      <w:tr w:rsidR="001B1191" w:rsidTr="00A2546D">
        <w:trPr>
          <w:trHeight w:val="405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Порядковый номер урока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5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Темы уроков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</w:tr>
      <w:tr w:rsidR="001B1191" w:rsidTr="00A2546D">
        <w:trPr>
          <w:trHeight w:val="345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B1191" w:rsidTr="00A2546D">
        <w:trPr>
          <w:trHeight w:val="324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2546D" w:rsidTr="00A2546D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Основы занятий </w:t>
            </w:r>
          </w:p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Влияние занятий физическими упражнениями на состояние здоровья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Легкая атлетика</w:t>
            </w:r>
          </w:p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спринтерского бега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спринтерского бега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длительного  бега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длительного бега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прыжка в длину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9270BF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9270BF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прыжка в длину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прыжка в длину с разбега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прыжка в высоту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прыжка в высоту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метания малого мяча в цель и на дальность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Упражнение на развитие выносливости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Упражнение на развитие координационных способностей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Упражнение на развитие скоростно-силовых способностей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Упражнение на развитие скоростных способностей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Контроль за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самостоятельными заданиями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00B71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Баскетбол</w:t>
            </w:r>
            <w:proofErr w:type="gramStart"/>
            <w:r w:rsidRPr="00E00B71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владение техникой передвижений, остановок, поворотов и стоек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Освоение ловли и передачи мяча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бросков мяча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ведения мяча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защитных действий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перемещения, владение мячом  и развитие кондиционных координационных способностей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тактикой игры. Овладение игрой и комплексное развитие психомоторных способностей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Овладение тактикой игры.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тактикой игры.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тактикой игры.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тактикой игры.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1B1191" w:rsidRPr="00A56842" w:rsidRDefault="001B1191" w:rsidP="001B1191">
      <w:pPr>
        <w:tabs>
          <w:tab w:val="left" w:pos="3015"/>
        </w:tabs>
        <w:rPr>
          <w:sz w:val="28"/>
          <w:szCs w:val="28"/>
        </w:rPr>
      </w:pPr>
    </w:p>
    <w:p w:rsidR="001B1191" w:rsidRDefault="001B1191" w:rsidP="001B119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B1191" w:rsidRPr="003E07AA" w:rsidRDefault="000821E4" w:rsidP="001B1191">
      <w:pPr>
        <w:tabs>
          <w:tab w:val="left" w:pos="385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</w:t>
      </w:r>
      <w:r w:rsidR="0062167D">
        <w:rPr>
          <w:rFonts w:ascii="Times New Roman" w:hAnsi="Times New Roman"/>
          <w:sz w:val="28"/>
          <w:szCs w:val="28"/>
        </w:rPr>
        <w:t>класс</w:t>
      </w:r>
      <w:r w:rsidR="001B1191" w:rsidRPr="003E07AA">
        <w:rPr>
          <w:rFonts w:ascii="Times New Roman" w:hAnsi="Times New Roman"/>
          <w:sz w:val="28"/>
          <w:szCs w:val="28"/>
        </w:rPr>
        <w:t xml:space="preserve"> 2 четверть </w:t>
      </w:r>
      <w:r w:rsidR="00E00B71">
        <w:rPr>
          <w:rFonts w:ascii="Times New Roman" w:hAnsi="Times New Roman"/>
          <w:sz w:val="28"/>
          <w:szCs w:val="28"/>
        </w:rPr>
        <w:t>(</w:t>
      </w:r>
      <w:r w:rsidR="001B1191" w:rsidRPr="003E07AA">
        <w:rPr>
          <w:rFonts w:ascii="Times New Roman" w:hAnsi="Times New Roman"/>
          <w:sz w:val="28"/>
          <w:szCs w:val="28"/>
        </w:rPr>
        <w:t>24 часа</w:t>
      </w:r>
      <w:r w:rsidR="00E00B71">
        <w:rPr>
          <w:rFonts w:ascii="Times New Roman" w:hAnsi="Times New Roman"/>
          <w:sz w:val="28"/>
          <w:szCs w:val="28"/>
        </w:rPr>
        <w:t>)</w:t>
      </w:r>
    </w:p>
    <w:tbl>
      <w:tblPr>
        <w:tblStyle w:val="6"/>
        <w:tblpPr w:leftFromText="180" w:rightFromText="180" w:horzAnchor="margin" w:tblpY="825"/>
        <w:tblW w:w="9045" w:type="dxa"/>
        <w:tblLayout w:type="fixed"/>
        <w:tblLook w:val="04A0"/>
      </w:tblPr>
      <w:tblGrid>
        <w:gridCol w:w="958"/>
        <w:gridCol w:w="496"/>
        <w:gridCol w:w="497"/>
        <w:gridCol w:w="5817"/>
        <w:gridCol w:w="1277"/>
      </w:tblGrid>
      <w:tr w:rsidR="001B1191" w:rsidTr="001B1191">
        <w:trPr>
          <w:trHeight w:val="405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Порядковый номер урока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5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Темы уроков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</w:tr>
      <w:tr w:rsidR="001B1191" w:rsidTr="001B1191">
        <w:trPr>
          <w:trHeight w:val="345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B1191" w:rsidTr="001B1191">
        <w:trPr>
          <w:trHeight w:val="324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Основы знаний</w:t>
            </w:r>
          </w:p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Соблюдение правил техники безопасности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Гимнастика</w:t>
            </w:r>
          </w:p>
          <w:p w:rsidR="00A2546D" w:rsidRDefault="00A2546D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Освоение строевых упражнений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Освоение строевых упражнений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E00B71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Перестроения из одной колонны в две и обратно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E00B71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Перестроение из одной колонны по два в движении.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Развитие гибкости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Развитие гибкости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Освоение акробатических упражнений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Освоение акробатических упражнений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Развитие силовых способностей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Развитие силовых способностей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E00B7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Освоение общеразвивающих упражнений без предметов на месте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E00B7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Освоение</w:t>
            </w:r>
            <w:r w:rsidR="00E00B71">
              <w:rPr>
                <w:rFonts w:ascii="Times New Roman" w:eastAsiaTheme="minorHAnsi" w:hAnsi="Times New Roman"/>
                <w:lang w:eastAsia="en-US"/>
              </w:rPr>
              <w:t xml:space="preserve"> общеразвивающих упражнений с предметамина </w:t>
            </w:r>
            <w:proofErr w:type="gramStart"/>
            <w:r w:rsidR="00E00B71">
              <w:rPr>
                <w:rFonts w:ascii="Times New Roman" w:eastAsiaTheme="minorHAnsi" w:hAnsi="Times New Roman"/>
                <w:lang w:eastAsia="en-US"/>
              </w:rPr>
              <w:t>месте</w:t>
            </w:r>
            <w:proofErr w:type="gram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E00B7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Освоение общеразвивающих упражнений в движении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Освоен</w:t>
            </w:r>
            <w:r w:rsidR="00E00B71">
              <w:rPr>
                <w:rFonts w:ascii="Times New Roman" w:eastAsiaTheme="minorHAnsi" w:hAnsi="Times New Roman"/>
                <w:lang w:eastAsia="en-US"/>
              </w:rPr>
              <w:t>ие общеразвивающих упражнений без предметов в движении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Освоение общеразвивающих упражнений с предметами</w:t>
            </w:r>
            <w:r w:rsidR="00E00B71">
              <w:rPr>
                <w:rFonts w:ascii="Times New Roman" w:eastAsiaTheme="minorHAnsi" w:hAnsi="Times New Roman"/>
                <w:lang w:eastAsia="en-US"/>
              </w:rPr>
              <w:t xml:space="preserve"> в движении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Развитие координационных способностей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Волейбол</w:t>
            </w:r>
          </w:p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Овладение техникой передвижений, остановок, поворотов и стоек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Овладение техникой передвижений, остановок, поворотов и стоек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Овладение техникой приема и передач мяча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Овладение техникой подач мяча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Овладение техникой нападающего удара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Овладение техникой защитных действий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Овладение тактикой игры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1B1191" w:rsidRDefault="001B1191" w:rsidP="001B1191"/>
    <w:p w:rsidR="001B1191" w:rsidRDefault="001B1191" w:rsidP="001B1191">
      <w:pPr>
        <w:tabs>
          <w:tab w:val="left" w:pos="3855"/>
        </w:tabs>
        <w:rPr>
          <w:rFonts w:ascii="Times New Roman" w:hAnsi="Times New Roman"/>
          <w:sz w:val="24"/>
          <w:szCs w:val="24"/>
        </w:rPr>
      </w:pPr>
    </w:p>
    <w:p w:rsidR="001B1191" w:rsidRDefault="001B1191" w:rsidP="001B1191">
      <w:pPr>
        <w:tabs>
          <w:tab w:val="left" w:pos="3855"/>
        </w:tabs>
        <w:rPr>
          <w:rFonts w:ascii="Times New Roman" w:hAnsi="Times New Roman"/>
          <w:sz w:val="24"/>
          <w:szCs w:val="24"/>
        </w:rPr>
      </w:pPr>
    </w:p>
    <w:p w:rsidR="001B1191" w:rsidRDefault="001B1191" w:rsidP="001B1191">
      <w:pPr>
        <w:tabs>
          <w:tab w:val="left" w:pos="3855"/>
        </w:tabs>
        <w:rPr>
          <w:rFonts w:ascii="Times New Roman" w:hAnsi="Times New Roman"/>
          <w:sz w:val="24"/>
          <w:szCs w:val="24"/>
        </w:rPr>
      </w:pPr>
    </w:p>
    <w:p w:rsidR="001B1191" w:rsidRDefault="001B1191" w:rsidP="001B1191">
      <w:pPr>
        <w:tabs>
          <w:tab w:val="left" w:pos="3855"/>
        </w:tabs>
        <w:rPr>
          <w:rFonts w:ascii="Times New Roman" w:hAnsi="Times New Roman"/>
          <w:sz w:val="24"/>
          <w:szCs w:val="24"/>
        </w:rPr>
      </w:pPr>
    </w:p>
    <w:p w:rsidR="001B1191" w:rsidRDefault="001B1191" w:rsidP="001B1191">
      <w:pPr>
        <w:tabs>
          <w:tab w:val="left" w:pos="3855"/>
        </w:tabs>
        <w:rPr>
          <w:rFonts w:ascii="Times New Roman" w:hAnsi="Times New Roman"/>
          <w:sz w:val="24"/>
          <w:szCs w:val="24"/>
        </w:rPr>
      </w:pPr>
    </w:p>
    <w:p w:rsidR="001B1191" w:rsidRPr="00490E40" w:rsidRDefault="000821E4" w:rsidP="001B1191">
      <w:pPr>
        <w:tabs>
          <w:tab w:val="left" w:pos="3855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>9</w:t>
      </w:r>
      <w:r w:rsidR="00EC63A6">
        <w:rPr>
          <w:rFonts w:ascii="Times New Roman" w:hAnsi="Times New Roman"/>
          <w:sz w:val="28"/>
          <w:szCs w:val="28"/>
        </w:rPr>
        <w:t xml:space="preserve"> класс</w:t>
      </w:r>
      <w:r w:rsidR="001B1191" w:rsidRPr="00D11C4B">
        <w:rPr>
          <w:rFonts w:ascii="Times New Roman" w:hAnsi="Times New Roman"/>
          <w:sz w:val="28"/>
          <w:szCs w:val="28"/>
        </w:rPr>
        <w:t xml:space="preserve"> 3четверть </w:t>
      </w:r>
      <w:r w:rsidR="00E00B71">
        <w:rPr>
          <w:rFonts w:ascii="Times New Roman" w:hAnsi="Times New Roman"/>
          <w:sz w:val="28"/>
          <w:szCs w:val="28"/>
        </w:rPr>
        <w:t>(</w:t>
      </w:r>
      <w:r w:rsidR="001B1191" w:rsidRPr="00D11C4B">
        <w:rPr>
          <w:rFonts w:ascii="Times New Roman" w:hAnsi="Times New Roman"/>
          <w:sz w:val="28"/>
          <w:szCs w:val="28"/>
        </w:rPr>
        <w:t>30 часов</w:t>
      </w:r>
      <w:r w:rsidR="00E00B71">
        <w:rPr>
          <w:rFonts w:ascii="Times New Roman" w:hAnsi="Times New Roman"/>
          <w:sz w:val="28"/>
          <w:szCs w:val="28"/>
        </w:rPr>
        <w:t>)</w:t>
      </w:r>
    </w:p>
    <w:tbl>
      <w:tblPr>
        <w:tblStyle w:val="6"/>
        <w:tblpPr w:leftFromText="180" w:rightFromText="180" w:horzAnchor="margin" w:tblpY="825"/>
        <w:tblW w:w="9039" w:type="dxa"/>
        <w:tblLayout w:type="fixed"/>
        <w:tblLook w:val="04A0"/>
      </w:tblPr>
      <w:tblGrid>
        <w:gridCol w:w="958"/>
        <w:gridCol w:w="496"/>
        <w:gridCol w:w="496"/>
        <w:gridCol w:w="5813"/>
        <w:gridCol w:w="1276"/>
      </w:tblGrid>
      <w:tr w:rsidR="001B1191" w:rsidTr="001B1191">
        <w:trPr>
          <w:trHeight w:val="405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Порядковый номер урока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5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Темы уроков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</w:tr>
      <w:tr w:rsidR="001B1191" w:rsidTr="001B1191">
        <w:trPr>
          <w:trHeight w:val="345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B1191" w:rsidTr="001B1191">
        <w:trPr>
          <w:trHeight w:val="324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Pr="00107157" w:rsidRDefault="00A2546D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107157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Основы знаний </w:t>
            </w:r>
          </w:p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92A2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Соблюдение правил техники безопасности во время занятий на лыжах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  <w:b/>
              </w:rPr>
              <w:t>Лыжная подготовка</w:t>
            </w:r>
            <w:r>
              <w:rPr>
                <w:rFonts w:ascii="Times New Roman" w:hAnsi="Times New Roman"/>
              </w:rPr>
              <w:t xml:space="preserve">. </w:t>
            </w:r>
          </w:p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Освоение попеременного двухшажного хода.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</w:rPr>
              <w:t xml:space="preserve">Освоение попеременного двухшажного хода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</w:rPr>
              <w:t>Освоение попеременного двухшажного 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</w:rPr>
              <w:t xml:space="preserve">Освоение </w:t>
            </w:r>
            <w:r>
              <w:rPr>
                <w:rFonts w:ascii="Times New Roman" w:hAnsi="Times New Roman"/>
              </w:rPr>
              <w:t>одновременногобесшажного</w:t>
            </w:r>
            <w:r w:rsidRPr="00107157">
              <w:rPr>
                <w:rFonts w:ascii="Times New Roman" w:hAnsi="Times New Roman"/>
              </w:rPr>
              <w:t>о 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</w:rPr>
              <w:t>Освоение одновременного бесшажного 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</w:rPr>
              <w:t>Освоение одновременного одношажного 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</w:rPr>
              <w:t>Освоение одновременного одношажного 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</w:rPr>
              <w:t>Освоение одновременного одношажного 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</w:rPr>
              <w:t>Освоение одновременного</w:t>
            </w:r>
            <w:r>
              <w:rPr>
                <w:rFonts w:ascii="Times New Roman" w:hAnsi="Times New Roman"/>
              </w:rPr>
              <w:t>двухшажного</w:t>
            </w:r>
            <w:r w:rsidRPr="00107157">
              <w:rPr>
                <w:rFonts w:ascii="Times New Roman" w:hAnsi="Times New Roman"/>
              </w:rPr>
              <w:t>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</w:rPr>
              <w:t>Освоение одновременного двухшажного 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</w:rPr>
              <w:t>Освоение одновременного двухшажного 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Pr="00107157" w:rsidRDefault="00E00B71" w:rsidP="001B11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Освоение попеременным четырехша</w:t>
            </w:r>
            <w:r w:rsidR="00A2546D" w:rsidRPr="00107157">
              <w:rPr>
                <w:rFonts w:ascii="Times New Roman" w:hAnsi="Times New Roman"/>
              </w:rPr>
              <w:t xml:space="preserve">жным </w:t>
            </w:r>
            <w:r w:rsidR="00A2546D">
              <w:rPr>
                <w:rFonts w:ascii="Times New Roman" w:hAnsi="Times New Roman"/>
              </w:rPr>
              <w:t>ходом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</w:rPr>
              <w:t xml:space="preserve">Овладение </w:t>
            </w:r>
            <w:r w:rsidR="00E00B71">
              <w:rPr>
                <w:rFonts w:ascii="Times New Roman" w:hAnsi="Times New Roman"/>
              </w:rPr>
              <w:t>попеременным четырехш</w:t>
            </w:r>
            <w:r w:rsidRPr="00107157">
              <w:rPr>
                <w:rFonts w:ascii="Times New Roman" w:hAnsi="Times New Roman"/>
              </w:rPr>
              <w:t>ажным ходом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</w:rPr>
              <w:t>Преодоление подъемов и препятствий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</w:rPr>
              <w:t xml:space="preserve">Преодоление подъемов и препятствий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</w:rPr>
              <w:t>Преодоление подъемов и препятствий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Повороты с переступанием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</w:rPr>
              <w:t>Повороты с переступанием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Подъем наискось «полуёлочкой»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Торможение «плугом»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 w:rsidRPr="00107157">
              <w:rPr>
                <w:rFonts w:ascii="Times New Roman" w:hAnsi="Times New Roman"/>
              </w:rPr>
              <w:t>Торможение «плугом»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Pr="00107157" w:rsidRDefault="00A2546D" w:rsidP="001B11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Освоение общеразвивающих упражнений с предметами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b/>
                <w:lang w:eastAsia="en-US"/>
              </w:rPr>
            </w:pPr>
            <w:r w:rsidRPr="00662863">
              <w:rPr>
                <w:rFonts w:ascii="Times New Roman" w:eastAsiaTheme="minorHAnsi" w:hAnsi="Times New Roman"/>
                <w:b/>
                <w:lang w:eastAsia="en-US"/>
              </w:rPr>
              <w:t>Воле</w:t>
            </w:r>
            <w:r>
              <w:rPr>
                <w:rFonts w:ascii="Times New Roman" w:eastAsiaTheme="minorHAnsi" w:hAnsi="Times New Roman"/>
                <w:b/>
                <w:lang w:eastAsia="en-US"/>
              </w:rPr>
              <w:t>й</w:t>
            </w:r>
            <w:r w:rsidRPr="00662863">
              <w:rPr>
                <w:rFonts w:ascii="Times New Roman" w:eastAsiaTheme="minorHAnsi" w:hAnsi="Times New Roman"/>
                <w:b/>
                <w:lang w:eastAsia="en-US"/>
              </w:rPr>
              <w:t>бол</w:t>
            </w:r>
          </w:p>
          <w:p w:rsidR="00A2546D" w:rsidRPr="00662863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Овладение техникой передвижений, остановок, поворотов и стоек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Овладение техникой передвижений, остановок, поворотов и стоек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Овладение техникой приема и передачи мяча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 w:rsidRPr="00BB3F91">
              <w:rPr>
                <w:rFonts w:ascii="Times New Roman" w:eastAsiaTheme="minorHAnsi" w:hAnsi="Times New Roman"/>
                <w:lang w:eastAsia="en-US"/>
              </w:rPr>
              <w:t>Овладение техникой приема и передачи мяча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72055D">
            <w:pPr>
              <w:rPr>
                <w:rFonts w:ascii="Times New Roman" w:eastAsiaTheme="minorHAnsi" w:hAnsi="Times New Roman"/>
                <w:lang w:eastAsia="en-US"/>
              </w:rPr>
            </w:pPr>
            <w:r w:rsidRPr="00BB3F91">
              <w:rPr>
                <w:rFonts w:ascii="Times New Roman" w:eastAsiaTheme="minorHAnsi" w:hAnsi="Times New Roman"/>
                <w:lang w:eastAsia="en-US"/>
              </w:rPr>
              <w:t xml:space="preserve">Овладение техникой </w:t>
            </w:r>
            <w:r w:rsidR="0072055D">
              <w:rPr>
                <w:rFonts w:ascii="Times New Roman" w:eastAsiaTheme="minorHAnsi" w:hAnsi="Times New Roman"/>
                <w:lang w:eastAsia="en-US"/>
              </w:rPr>
              <w:t>верхней прямой подачи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72055D">
            <w:pPr>
              <w:rPr>
                <w:rFonts w:ascii="Times New Roman" w:eastAsiaTheme="minorHAnsi" w:hAnsi="Times New Roman"/>
                <w:lang w:eastAsia="en-US"/>
              </w:rPr>
            </w:pPr>
            <w:r w:rsidRPr="00BB3F91">
              <w:rPr>
                <w:rFonts w:ascii="Times New Roman" w:eastAsiaTheme="minorHAnsi" w:hAnsi="Times New Roman"/>
                <w:lang w:eastAsia="en-US"/>
              </w:rPr>
              <w:t xml:space="preserve">Овладение техникой </w:t>
            </w:r>
            <w:r w:rsidR="0072055D">
              <w:rPr>
                <w:rFonts w:ascii="Times New Roman" w:eastAsiaTheme="minorHAnsi" w:hAnsi="Times New Roman"/>
                <w:lang w:eastAsia="en-US"/>
              </w:rPr>
              <w:t>нижней прямой подачи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Овладение игрой и комплексное развитие психомоторных способностей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1B1191" w:rsidRDefault="001B1191" w:rsidP="001B1191">
      <w:pPr>
        <w:rPr>
          <w:rFonts w:ascii="Times New Roman" w:hAnsi="Times New Roman"/>
          <w:sz w:val="28"/>
          <w:szCs w:val="28"/>
        </w:rPr>
      </w:pPr>
    </w:p>
    <w:p w:rsidR="001B1191" w:rsidRDefault="001B1191" w:rsidP="001B1191">
      <w:pPr>
        <w:jc w:val="center"/>
        <w:rPr>
          <w:rFonts w:ascii="Times New Roman" w:hAnsi="Times New Roman"/>
          <w:sz w:val="28"/>
          <w:szCs w:val="28"/>
        </w:rPr>
      </w:pPr>
    </w:p>
    <w:p w:rsidR="001B1191" w:rsidRDefault="001B1191" w:rsidP="001B1191">
      <w:pPr>
        <w:jc w:val="center"/>
        <w:rPr>
          <w:rFonts w:ascii="Times New Roman" w:hAnsi="Times New Roman"/>
          <w:sz w:val="28"/>
          <w:szCs w:val="28"/>
        </w:rPr>
      </w:pPr>
    </w:p>
    <w:p w:rsidR="001B1191" w:rsidRPr="008D50B7" w:rsidRDefault="000821E4" w:rsidP="001B119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</w:t>
      </w:r>
      <w:r w:rsidR="001B1191">
        <w:rPr>
          <w:rFonts w:ascii="Times New Roman" w:hAnsi="Times New Roman"/>
          <w:sz w:val="28"/>
          <w:szCs w:val="28"/>
        </w:rPr>
        <w:t xml:space="preserve"> класс 4</w:t>
      </w:r>
      <w:r w:rsidR="001B1191" w:rsidRPr="008D50B7">
        <w:rPr>
          <w:rFonts w:ascii="Times New Roman" w:hAnsi="Times New Roman"/>
          <w:sz w:val="28"/>
          <w:szCs w:val="28"/>
        </w:rPr>
        <w:t xml:space="preserve"> четверть</w:t>
      </w:r>
      <w:r w:rsidR="0072055D">
        <w:rPr>
          <w:rFonts w:ascii="Times New Roman" w:hAnsi="Times New Roman"/>
          <w:sz w:val="28"/>
          <w:szCs w:val="28"/>
        </w:rPr>
        <w:t>(</w:t>
      </w:r>
      <w:r w:rsidR="001B1191">
        <w:rPr>
          <w:rFonts w:ascii="Times New Roman" w:hAnsi="Times New Roman"/>
          <w:sz w:val="28"/>
          <w:szCs w:val="28"/>
        </w:rPr>
        <w:t>24 часа</w:t>
      </w:r>
      <w:r w:rsidR="0072055D">
        <w:rPr>
          <w:rFonts w:ascii="Times New Roman" w:hAnsi="Times New Roman"/>
          <w:sz w:val="28"/>
          <w:szCs w:val="28"/>
        </w:rPr>
        <w:t>)</w:t>
      </w:r>
    </w:p>
    <w:tbl>
      <w:tblPr>
        <w:tblStyle w:val="6"/>
        <w:tblpPr w:leftFromText="180" w:rightFromText="180" w:horzAnchor="margin" w:tblpY="825"/>
        <w:tblW w:w="9045" w:type="dxa"/>
        <w:tblLayout w:type="fixed"/>
        <w:tblLook w:val="04A0"/>
      </w:tblPr>
      <w:tblGrid>
        <w:gridCol w:w="958"/>
        <w:gridCol w:w="496"/>
        <w:gridCol w:w="497"/>
        <w:gridCol w:w="5817"/>
        <w:gridCol w:w="1277"/>
      </w:tblGrid>
      <w:tr w:rsidR="001B1191" w:rsidTr="001B1191">
        <w:trPr>
          <w:trHeight w:val="405"/>
        </w:trPr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Порядковый номер урока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5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Темы уроков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</w:tr>
      <w:tr w:rsidR="001B1191" w:rsidTr="001B1191">
        <w:trPr>
          <w:trHeight w:val="345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B1191" w:rsidTr="001B1191">
        <w:trPr>
          <w:trHeight w:val="324"/>
        </w:trPr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91" w:rsidRDefault="001B1191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Баскетбол.</w:t>
            </w:r>
          </w:p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передвижений, остановок, поворотов и стоек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передвижений, остановок, поворотов и стоек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Освоение ловли и передачи мяча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Освоение ловли и передачи мяча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бросков мяча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бросков мяча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Освоение индивидуальной техникой защиты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Освоение индивидуальной техникой защиты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Упражнения на закрепление техники владения мячом.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Упражнения на закрепление техники владения мячом.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Легкая атлетика.</w:t>
            </w:r>
          </w:p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Упражнения  на развитие выносливости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Упражнения  на развитие выносливости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Упражнение на развитие силовых способностей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спринтерского бега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спринтерского бега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длительного бега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72055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Пробегание дистанции 2 км на время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72055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Кроссовая подготовка 3 км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прыжка в длину с разбега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Овладение техникой метания в цель и на дальность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72055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Метание гранаты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Развитие скоростных способностей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72055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Развитие 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скоростно - силовых</w:t>
            </w:r>
            <w:proofErr w:type="gramEnd"/>
            <w:r w:rsidR="00A2546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способностей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A2546D" w:rsidTr="00E00B7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72055D" w:rsidP="0072055D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Упражнения на развитие выносливости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46D" w:rsidRDefault="00A2546D" w:rsidP="001B119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1B1191" w:rsidRDefault="001B1191" w:rsidP="001B1191">
      <w:pPr>
        <w:rPr>
          <w:rFonts w:ascii="Times New Roman" w:hAnsi="Times New Roman"/>
          <w:sz w:val="28"/>
          <w:szCs w:val="28"/>
        </w:rPr>
      </w:pPr>
    </w:p>
    <w:p w:rsidR="001B1191" w:rsidRDefault="001B1191" w:rsidP="001B1191">
      <w:pPr>
        <w:jc w:val="center"/>
        <w:rPr>
          <w:rFonts w:ascii="Times New Roman" w:hAnsi="Times New Roman"/>
          <w:sz w:val="28"/>
          <w:szCs w:val="28"/>
        </w:rPr>
      </w:pPr>
    </w:p>
    <w:p w:rsidR="001B1191" w:rsidRDefault="001B1191" w:rsidP="001B1191">
      <w:pPr>
        <w:jc w:val="center"/>
        <w:rPr>
          <w:rFonts w:ascii="Times New Roman" w:hAnsi="Times New Roman"/>
          <w:sz w:val="28"/>
          <w:szCs w:val="28"/>
        </w:rPr>
      </w:pPr>
    </w:p>
    <w:p w:rsidR="001B1191" w:rsidRDefault="001B1191" w:rsidP="001B1191">
      <w:pPr>
        <w:jc w:val="center"/>
        <w:rPr>
          <w:rFonts w:ascii="Times New Roman" w:hAnsi="Times New Roman"/>
          <w:sz w:val="28"/>
          <w:szCs w:val="28"/>
        </w:rPr>
      </w:pPr>
    </w:p>
    <w:p w:rsidR="001B1191" w:rsidRDefault="001B1191" w:rsidP="001B1191">
      <w:pPr>
        <w:jc w:val="center"/>
        <w:rPr>
          <w:rFonts w:ascii="Times New Roman" w:hAnsi="Times New Roman"/>
          <w:sz w:val="28"/>
          <w:szCs w:val="28"/>
        </w:rPr>
      </w:pPr>
    </w:p>
    <w:p w:rsidR="001B1191" w:rsidRDefault="001B1191" w:rsidP="001B1191">
      <w:pPr>
        <w:jc w:val="center"/>
        <w:rPr>
          <w:rFonts w:ascii="Times New Roman" w:hAnsi="Times New Roman"/>
          <w:sz w:val="28"/>
          <w:szCs w:val="28"/>
        </w:rPr>
      </w:pPr>
    </w:p>
    <w:p w:rsidR="001B1191" w:rsidRDefault="001B1191" w:rsidP="001B1191">
      <w:pPr>
        <w:jc w:val="center"/>
        <w:rPr>
          <w:rFonts w:ascii="Times New Roman" w:hAnsi="Times New Roman"/>
          <w:sz w:val="28"/>
          <w:szCs w:val="28"/>
        </w:rPr>
      </w:pPr>
    </w:p>
    <w:p w:rsidR="001B1191" w:rsidRDefault="001B1191" w:rsidP="00A2546D">
      <w:pPr>
        <w:jc w:val="center"/>
        <w:rPr>
          <w:rFonts w:ascii="Times New Roman" w:hAnsi="Times New Roman"/>
          <w:sz w:val="28"/>
          <w:szCs w:val="28"/>
        </w:rPr>
      </w:pPr>
    </w:p>
    <w:p w:rsidR="00415200" w:rsidRPr="00225850" w:rsidRDefault="00415200" w:rsidP="001B1191">
      <w:pPr>
        <w:jc w:val="center"/>
        <w:rPr>
          <w:rFonts w:ascii="Times New Roman" w:hAnsi="Times New Roman"/>
          <w:b/>
          <w:sz w:val="24"/>
          <w:szCs w:val="24"/>
        </w:rPr>
      </w:pPr>
      <w:r w:rsidRPr="00225850">
        <w:rPr>
          <w:rFonts w:ascii="Times New Roman" w:hAnsi="Times New Roman"/>
          <w:b/>
          <w:sz w:val="24"/>
          <w:szCs w:val="24"/>
        </w:rPr>
        <w:t xml:space="preserve">Требования к уровню </w:t>
      </w:r>
      <w:r w:rsidR="000821E4">
        <w:rPr>
          <w:rFonts w:ascii="Times New Roman" w:hAnsi="Times New Roman"/>
          <w:b/>
          <w:sz w:val="24"/>
          <w:szCs w:val="24"/>
        </w:rPr>
        <w:t xml:space="preserve">подготовки </w:t>
      </w:r>
      <w:proofErr w:type="gramStart"/>
      <w:r w:rsidR="000821E4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="000821E4">
        <w:rPr>
          <w:rFonts w:ascii="Times New Roman" w:hAnsi="Times New Roman"/>
          <w:b/>
          <w:sz w:val="24"/>
          <w:szCs w:val="24"/>
        </w:rPr>
        <w:t xml:space="preserve"> к концу 9</w:t>
      </w:r>
      <w:r w:rsidRPr="00225850">
        <w:rPr>
          <w:rFonts w:ascii="Times New Roman" w:hAnsi="Times New Roman"/>
          <w:b/>
          <w:sz w:val="24"/>
          <w:szCs w:val="24"/>
        </w:rPr>
        <w:t xml:space="preserve"> класса.</w:t>
      </w:r>
    </w:p>
    <w:p w:rsidR="00415200" w:rsidRPr="00225850" w:rsidRDefault="0072055D" w:rsidP="0041520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Уровень подготовки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415200" w:rsidRPr="00225850">
        <w:rPr>
          <w:rFonts w:ascii="Times New Roman" w:hAnsi="Times New Roman"/>
          <w:sz w:val="24"/>
          <w:szCs w:val="24"/>
        </w:rPr>
        <w:t>в результате освоения содержания программного материала учебного предмета «Физическая культура» обучающиеся должны достигнуть предусмотренного образовательным минимумом уровня развития физической культуры.</w:t>
      </w:r>
    </w:p>
    <w:p w:rsidR="00415200" w:rsidRPr="00225850" w:rsidRDefault="00415200" w:rsidP="00415200">
      <w:pPr>
        <w:rPr>
          <w:rFonts w:ascii="Times New Roman" w:hAnsi="Times New Roman"/>
          <w:b/>
          <w:sz w:val="24"/>
          <w:szCs w:val="24"/>
        </w:rPr>
      </w:pPr>
      <w:r w:rsidRPr="00225850">
        <w:rPr>
          <w:rFonts w:ascii="Times New Roman" w:hAnsi="Times New Roman"/>
          <w:b/>
          <w:sz w:val="24"/>
          <w:szCs w:val="24"/>
        </w:rPr>
        <w:t>Учащиеся должны знать:</w:t>
      </w:r>
    </w:p>
    <w:p w:rsidR="00415200" w:rsidRPr="00225850" w:rsidRDefault="00415200" w:rsidP="00415200">
      <w:pPr>
        <w:numPr>
          <w:ilvl w:val="0"/>
          <w:numId w:val="3"/>
        </w:numPr>
        <w:contextualSpacing/>
        <w:rPr>
          <w:rFonts w:ascii="Times New Roman" w:hAnsi="Times New Roman"/>
          <w:sz w:val="24"/>
          <w:szCs w:val="24"/>
        </w:rPr>
      </w:pPr>
      <w:r w:rsidRPr="00225850">
        <w:rPr>
          <w:rFonts w:ascii="Times New Roman" w:hAnsi="Times New Roman"/>
          <w:sz w:val="24"/>
          <w:szCs w:val="24"/>
        </w:rPr>
        <w:t>Об истории и особенностях зарождения и развития физической культуры и спорта;</w:t>
      </w:r>
    </w:p>
    <w:p w:rsidR="00415200" w:rsidRPr="00225850" w:rsidRDefault="00415200" w:rsidP="00415200">
      <w:pPr>
        <w:numPr>
          <w:ilvl w:val="0"/>
          <w:numId w:val="3"/>
        </w:numPr>
        <w:contextualSpacing/>
        <w:rPr>
          <w:rFonts w:ascii="Times New Roman" w:hAnsi="Times New Roman"/>
          <w:sz w:val="24"/>
          <w:szCs w:val="24"/>
        </w:rPr>
      </w:pPr>
      <w:r w:rsidRPr="00225850">
        <w:rPr>
          <w:rFonts w:ascii="Times New Roman" w:hAnsi="Times New Roman"/>
          <w:sz w:val="24"/>
          <w:szCs w:val="24"/>
        </w:rPr>
        <w:t>О способах и особенностях движений, передвижений;</w:t>
      </w:r>
    </w:p>
    <w:p w:rsidR="00415200" w:rsidRPr="00225850" w:rsidRDefault="00415200" w:rsidP="00415200">
      <w:pPr>
        <w:numPr>
          <w:ilvl w:val="0"/>
          <w:numId w:val="3"/>
        </w:numPr>
        <w:contextualSpacing/>
        <w:rPr>
          <w:rFonts w:ascii="Times New Roman" w:hAnsi="Times New Roman"/>
          <w:sz w:val="24"/>
          <w:szCs w:val="24"/>
        </w:rPr>
      </w:pPr>
      <w:r w:rsidRPr="00225850">
        <w:rPr>
          <w:rFonts w:ascii="Times New Roman" w:hAnsi="Times New Roman"/>
          <w:sz w:val="24"/>
          <w:szCs w:val="24"/>
        </w:rPr>
        <w:t xml:space="preserve">О работе мышц, систем дыхания, кровообращения при выполнении физических упражнений, о способах простейшего </w:t>
      </w:r>
      <w:proofErr w:type="gramStart"/>
      <w:r w:rsidRPr="00225850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225850">
        <w:rPr>
          <w:rFonts w:ascii="Times New Roman" w:hAnsi="Times New Roman"/>
          <w:sz w:val="24"/>
          <w:szCs w:val="24"/>
        </w:rPr>
        <w:t xml:space="preserve"> деятельностью этих систем;</w:t>
      </w:r>
    </w:p>
    <w:p w:rsidR="00415200" w:rsidRPr="00225850" w:rsidRDefault="00415200" w:rsidP="00415200">
      <w:pPr>
        <w:numPr>
          <w:ilvl w:val="0"/>
          <w:numId w:val="3"/>
        </w:numPr>
        <w:contextualSpacing/>
        <w:rPr>
          <w:rFonts w:ascii="Times New Roman" w:hAnsi="Times New Roman"/>
          <w:sz w:val="24"/>
          <w:szCs w:val="24"/>
        </w:rPr>
      </w:pPr>
      <w:r w:rsidRPr="00225850">
        <w:rPr>
          <w:rFonts w:ascii="Times New Roman" w:hAnsi="Times New Roman"/>
          <w:sz w:val="24"/>
          <w:szCs w:val="24"/>
        </w:rPr>
        <w:t>О терминологии разучиваемых упражнений, их функциональном смысле и направленности воздействия на организм;</w:t>
      </w:r>
    </w:p>
    <w:p w:rsidR="00415200" w:rsidRPr="00225850" w:rsidRDefault="00415200" w:rsidP="00415200">
      <w:pPr>
        <w:numPr>
          <w:ilvl w:val="0"/>
          <w:numId w:val="3"/>
        </w:numPr>
        <w:contextualSpacing/>
        <w:rPr>
          <w:rFonts w:ascii="Times New Roman" w:hAnsi="Times New Roman"/>
          <w:sz w:val="24"/>
          <w:szCs w:val="24"/>
        </w:rPr>
      </w:pPr>
      <w:r w:rsidRPr="00225850">
        <w:rPr>
          <w:rFonts w:ascii="Times New Roman" w:hAnsi="Times New Roman"/>
          <w:sz w:val="24"/>
          <w:szCs w:val="24"/>
        </w:rPr>
        <w:t>Об общих и индивидуальных основах личной гигиены, правилах использования закаливающих процедур, профилактике нарушений осанки;</w:t>
      </w:r>
    </w:p>
    <w:p w:rsidR="00415200" w:rsidRPr="00225850" w:rsidRDefault="00415200" w:rsidP="00415200">
      <w:pPr>
        <w:numPr>
          <w:ilvl w:val="0"/>
          <w:numId w:val="3"/>
        </w:numPr>
        <w:contextualSpacing/>
        <w:rPr>
          <w:rFonts w:ascii="Times New Roman" w:hAnsi="Times New Roman"/>
          <w:sz w:val="24"/>
          <w:szCs w:val="24"/>
        </w:rPr>
      </w:pPr>
      <w:r w:rsidRPr="00225850">
        <w:rPr>
          <w:rFonts w:ascii="Times New Roman" w:hAnsi="Times New Roman"/>
          <w:sz w:val="24"/>
          <w:szCs w:val="24"/>
        </w:rPr>
        <w:t>О причинах травматизма на занятиях физической культуры.</w:t>
      </w:r>
    </w:p>
    <w:p w:rsidR="00415200" w:rsidRPr="00225850" w:rsidRDefault="00415200" w:rsidP="00415200">
      <w:pPr>
        <w:rPr>
          <w:rFonts w:ascii="Times New Roman" w:hAnsi="Times New Roman"/>
          <w:b/>
          <w:sz w:val="24"/>
          <w:szCs w:val="24"/>
        </w:rPr>
      </w:pPr>
      <w:r w:rsidRPr="00225850">
        <w:rPr>
          <w:rFonts w:ascii="Times New Roman" w:hAnsi="Times New Roman"/>
          <w:b/>
          <w:sz w:val="24"/>
          <w:szCs w:val="24"/>
        </w:rPr>
        <w:t>Учащиеся должны уметь:</w:t>
      </w:r>
    </w:p>
    <w:p w:rsidR="00415200" w:rsidRPr="00225850" w:rsidRDefault="00415200" w:rsidP="00415200">
      <w:pPr>
        <w:numPr>
          <w:ilvl w:val="0"/>
          <w:numId w:val="4"/>
        </w:numPr>
        <w:contextualSpacing/>
        <w:rPr>
          <w:rFonts w:ascii="Times New Roman" w:hAnsi="Times New Roman"/>
          <w:sz w:val="24"/>
          <w:szCs w:val="24"/>
        </w:rPr>
      </w:pPr>
      <w:r w:rsidRPr="00225850">
        <w:rPr>
          <w:rFonts w:ascii="Times New Roman" w:hAnsi="Times New Roman"/>
          <w:sz w:val="24"/>
          <w:szCs w:val="24"/>
        </w:rPr>
        <w:t>Выполнять основные движения, перемещения, упражнения по разделам программного материала;</w:t>
      </w:r>
    </w:p>
    <w:p w:rsidR="00415200" w:rsidRPr="00225850" w:rsidRDefault="00415200" w:rsidP="00415200">
      <w:pPr>
        <w:numPr>
          <w:ilvl w:val="0"/>
          <w:numId w:val="4"/>
        </w:numPr>
        <w:contextualSpacing/>
        <w:rPr>
          <w:rFonts w:ascii="Times New Roman" w:hAnsi="Times New Roman"/>
          <w:sz w:val="24"/>
          <w:szCs w:val="24"/>
        </w:rPr>
      </w:pPr>
      <w:r w:rsidRPr="00225850">
        <w:rPr>
          <w:rFonts w:ascii="Times New Roman" w:hAnsi="Times New Roman"/>
          <w:sz w:val="24"/>
          <w:szCs w:val="24"/>
        </w:rPr>
        <w:t>Выполнять комплексы физических упражнений на развитие координации, гибкости, силы, скорости;</w:t>
      </w:r>
    </w:p>
    <w:p w:rsidR="00415200" w:rsidRPr="00225850" w:rsidRDefault="00415200" w:rsidP="00415200">
      <w:pPr>
        <w:numPr>
          <w:ilvl w:val="0"/>
          <w:numId w:val="4"/>
        </w:numPr>
        <w:contextualSpacing/>
        <w:rPr>
          <w:rFonts w:ascii="Times New Roman" w:hAnsi="Times New Roman"/>
          <w:sz w:val="24"/>
          <w:szCs w:val="24"/>
        </w:rPr>
      </w:pPr>
      <w:r w:rsidRPr="00225850">
        <w:rPr>
          <w:rFonts w:ascii="Times New Roman" w:hAnsi="Times New Roman"/>
          <w:sz w:val="24"/>
          <w:szCs w:val="24"/>
        </w:rPr>
        <w:t>Взаимодействовать с одноклассниками в процессе занятий физической культурой;</w:t>
      </w:r>
    </w:p>
    <w:p w:rsidR="00415200" w:rsidRPr="00225850" w:rsidRDefault="00415200" w:rsidP="00415200">
      <w:pPr>
        <w:numPr>
          <w:ilvl w:val="0"/>
          <w:numId w:val="4"/>
        </w:numPr>
        <w:contextualSpacing/>
        <w:rPr>
          <w:rFonts w:ascii="Times New Roman" w:hAnsi="Times New Roman"/>
          <w:sz w:val="24"/>
          <w:szCs w:val="24"/>
        </w:rPr>
      </w:pPr>
      <w:r w:rsidRPr="00225850">
        <w:rPr>
          <w:rFonts w:ascii="Times New Roman" w:hAnsi="Times New Roman"/>
          <w:sz w:val="24"/>
          <w:szCs w:val="24"/>
        </w:rPr>
        <w:t xml:space="preserve">Выполнять гимнастические, акробатические, </w:t>
      </w:r>
      <w:r w:rsidR="0072055D" w:rsidRPr="00225850">
        <w:rPr>
          <w:rFonts w:ascii="Times New Roman" w:hAnsi="Times New Roman"/>
          <w:sz w:val="24"/>
          <w:szCs w:val="24"/>
        </w:rPr>
        <w:t>легкоатлетические</w:t>
      </w:r>
      <w:r w:rsidRPr="00225850">
        <w:rPr>
          <w:rFonts w:ascii="Times New Roman" w:hAnsi="Times New Roman"/>
          <w:sz w:val="24"/>
          <w:szCs w:val="24"/>
        </w:rPr>
        <w:t xml:space="preserve"> упражнения (комбинации), технические действия в спортивных играх;</w:t>
      </w:r>
    </w:p>
    <w:p w:rsidR="00415200" w:rsidRPr="00225850" w:rsidRDefault="00415200" w:rsidP="00415200">
      <w:pPr>
        <w:numPr>
          <w:ilvl w:val="0"/>
          <w:numId w:val="4"/>
        </w:numPr>
        <w:contextualSpacing/>
        <w:rPr>
          <w:rFonts w:ascii="Times New Roman" w:hAnsi="Times New Roman"/>
          <w:sz w:val="24"/>
          <w:szCs w:val="24"/>
        </w:rPr>
      </w:pPr>
      <w:r w:rsidRPr="00225850">
        <w:rPr>
          <w:rFonts w:ascii="Times New Roman" w:hAnsi="Times New Roman"/>
          <w:sz w:val="24"/>
          <w:szCs w:val="24"/>
        </w:rPr>
        <w:t>Соблюдать безопасность при выполнении физических упражнений;</w:t>
      </w:r>
    </w:p>
    <w:p w:rsidR="00415200" w:rsidRPr="00225850" w:rsidRDefault="00415200" w:rsidP="00415200">
      <w:pPr>
        <w:numPr>
          <w:ilvl w:val="0"/>
          <w:numId w:val="4"/>
        </w:numPr>
        <w:contextualSpacing/>
        <w:rPr>
          <w:rFonts w:ascii="Times New Roman" w:hAnsi="Times New Roman"/>
          <w:sz w:val="24"/>
          <w:szCs w:val="24"/>
        </w:rPr>
      </w:pPr>
      <w:r w:rsidRPr="00225850">
        <w:rPr>
          <w:rFonts w:ascii="Times New Roman" w:hAnsi="Times New Roman"/>
          <w:sz w:val="24"/>
          <w:szCs w:val="24"/>
        </w:rPr>
        <w:t>По окончанию учебного года обучающиеся должны показать уровень физической подготовленности не ниже результатов, приведенных в разделе «Демонстрировать», что соответствует обязательному минимальному содержанию образованию.</w:t>
      </w:r>
    </w:p>
    <w:p w:rsidR="00415200" w:rsidRPr="00225850" w:rsidRDefault="00415200" w:rsidP="00415200">
      <w:pPr>
        <w:contextualSpacing/>
        <w:rPr>
          <w:rFonts w:ascii="Times New Roman" w:hAnsi="Times New Roman"/>
          <w:sz w:val="24"/>
          <w:szCs w:val="24"/>
        </w:rPr>
      </w:pPr>
    </w:p>
    <w:p w:rsidR="00415200" w:rsidRPr="00225850" w:rsidRDefault="00415200" w:rsidP="00415200">
      <w:pPr>
        <w:contextualSpacing/>
        <w:rPr>
          <w:rFonts w:ascii="Times New Roman" w:hAnsi="Times New Roman"/>
          <w:sz w:val="24"/>
          <w:szCs w:val="24"/>
        </w:rPr>
      </w:pPr>
    </w:p>
    <w:p w:rsidR="00415200" w:rsidRDefault="00415200" w:rsidP="00415200">
      <w:pPr>
        <w:contextualSpacing/>
        <w:rPr>
          <w:sz w:val="26"/>
          <w:szCs w:val="26"/>
        </w:rPr>
      </w:pPr>
    </w:p>
    <w:p w:rsidR="00415200" w:rsidRPr="0075758D" w:rsidRDefault="00415200" w:rsidP="00415200">
      <w:pPr>
        <w:contextualSpacing/>
        <w:rPr>
          <w:sz w:val="28"/>
          <w:szCs w:val="28"/>
        </w:rPr>
      </w:pPr>
    </w:p>
    <w:p w:rsidR="00415200" w:rsidRDefault="00415200" w:rsidP="00415200">
      <w:pPr>
        <w:jc w:val="center"/>
        <w:rPr>
          <w:rFonts w:ascii="Times New Roman" w:hAnsi="Times New Roman"/>
          <w:sz w:val="24"/>
          <w:szCs w:val="24"/>
        </w:rPr>
      </w:pPr>
    </w:p>
    <w:p w:rsidR="00225850" w:rsidRDefault="00225850" w:rsidP="00415200">
      <w:pPr>
        <w:jc w:val="center"/>
        <w:rPr>
          <w:rFonts w:ascii="Times New Roman" w:hAnsi="Times New Roman"/>
          <w:sz w:val="24"/>
          <w:szCs w:val="24"/>
        </w:rPr>
      </w:pPr>
    </w:p>
    <w:p w:rsidR="00225850" w:rsidRDefault="00225850" w:rsidP="00415200">
      <w:pPr>
        <w:jc w:val="center"/>
        <w:rPr>
          <w:rFonts w:ascii="Times New Roman" w:hAnsi="Times New Roman"/>
          <w:sz w:val="24"/>
          <w:szCs w:val="24"/>
        </w:rPr>
      </w:pPr>
    </w:p>
    <w:p w:rsidR="00225850" w:rsidRDefault="00225850" w:rsidP="00415200">
      <w:pPr>
        <w:jc w:val="center"/>
        <w:rPr>
          <w:rFonts w:ascii="Times New Roman" w:hAnsi="Times New Roman"/>
          <w:sz w:val="24"/>
          <w:szCs w:val="24"/>
        </w:rPr>
      </w:pPr>
    </w:p>
    <w:p w:rsidR="00225850" w:rsidRDefault="00225850" w:rsidP="00415200">
      <w:pPr>
        <w:jc w:val="center"/>
        <w:rPr>
          <w:rFonts w:ascii="Times New Roman" w:hAnsi="Times New Roman"/>
          <w:sz w:val="24"/>
          <w:szCs w:val="24"/>
        </w:rPr>
      </w:pPr>
    </w:p>
    <w:p w:rsidR="00225850" w:rsidRDefault="00225850" w:rsidP="00415200">
      <w:pPr>
        <w:jc w:val="center"/>
        <w:rPr>
          <w:rFonts w:ascii="Times New Roman" w:hAnsi="Times New Roman"/>
          <w:sz w:val="24"/>
          <w:szCs w:val="24"/>
        </w:rPr>
      </w:pPr>
    </w:p>
    <w:p w:rsidR="00225850" w:rsidRDefault="00225850" w:rsidP="00415200">
      <w:pPr>
        <w:jc w:val="center"/>
        <w:rPr>
          <w:rFonts w:ascii="Times New Roman" w:hAnsi="Times New Roman"/>
          <w:sz w:val="24"/>
          <w:szCs w:val="24"/>
        </w:rPr>
      </w:pPr>
    </w:p>
    <w:p w:rsidR="00415200" w:rsidRPr="00225850" w:rsidRDefault="00415200" w:rsidP="00225850">
      <w:pPr>
        <w:jc w:val="center"/>
        <w:rPr>
          <w:b/>
          <w:sz w:val="32"/>
          <w:szCs w:val="32"/>
        </w:rPr>
      </w:pPr>
      <w:r w:rsidRPr="00225850">
        <w:rPr>
          <w:b/>
          <w:sz w:val="32"/>
          <w:szCs w:val="32"/>
        </w:rPr>
        <w:t>Демонстрировать: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32"/>
        <w:gridCol w:w="4574"/>
        <w:gridCol w:w="1379"/>
        <w:gridCol w:w="1186"/>
      </w:tblGrid>
      <w:tr w:rsidR="00415200" w:rsidRPr="00225850" w:rsidTr="00D22EB3">
        <w:tc>
          <w:tcPr>
            <w:tcW w:w="2670" w:type="dxa"/>
          </w:tcPr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5376" w:type="dxa"/>
          </w:tcPr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Физические упражнения</w:t>
            </w:r>
          </w:p>
        </w:tc>
        <w:tc>
          <w:tcPr>
            <w:tcW w:w="1418" w:type="dxa"/>
          </w:tcPr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Мальчики</w:t>
            </w:r>
          </w:p>
        </w:tc>
        <w:tc>
          <w:tcPr>
            <w:tcW w:w="1218" w:type="dxa"/>
          </w:tcPr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Девочки</w:t>
            </w:r>
          </w:p>
        </w:tc>
      </w:tr>
      <w:tr w:rsidR="00415200" w:rsidRPr="00225850" w:rsidTr="00D22EB3">
        <w:tc>
          <w:tcPr>
            <w:tcW w:w="2670" w:type="dxa"/>
          </w:tcPr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Быстрота</w:t>
            </w:r>
          </w:p>
        </w:tc>
        <w:tc>
          <w:tcPr>
            <w:tcW w:w="5376" w:type="dxa"/>
          </w:tcPr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 xml:space="preserve">Бег 60м с низкого старта, </w:t>
            </w:r>
            <w:proofErr w:type="gramStart"/>
            <w:r w:rsidRPr="0022585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 xml:space="preserve">Прыжки через скакалку в максимальном темпе, </w:t>
            </w:r>
            <w:proofErr w:type="gramStart"/>
            <w:r w:rsidRPr="0022585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18" w:type="dxa"/>
          </w:tcPr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9.2</w:t>
            </w:r>
          </w:p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18" w:type="dxa"/>
          </w:tcPr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10.2</w:t>
            </w:r>
          </w:p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15200" w:rsidRPr="00225850" w:rsidTr="00D22EB3">
        <w:tc>
          <w:tcPr>
            <w:tcW w:w="2670" w:type="dxa"/>
          </w:tcPr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Сила</w:t>
            </w:r>
          </w:p>
        </w:tc>
        <w:tc>
          <w:tcPr>
            <w:tcW w:w="5376" w:type="dxa"/>
          </w:tcPr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Подтягивание из виса, кол-во раз</w:t>
            </w:r>
          </w:p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225850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</w:p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 xml:space="preserve">Поднимание туловища из </w:t>
            </w:r>
            <w:proofErr w:type="gramStart"/>
            <w:r w:rsidRPr="00225850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225850">
              <w:rPr>
                <w:rFonts w:ascii="Times New Roman" w:hAnsi="Times New Roman"/>
                <w:sz w:val="24"/>
                <w:szCs w:val="24"/>
              </w:rPr>
              <w:t xml:space="preserve"> лежа на спине, руки за головой, кол-во раз</w:t>
            </w:r>
          </w:p>
        </w:tc>
        <w:tc>
          <w:tcPr>
            <w:tcW w:w="1418" w:type="dxa"/>
          </w:tcPr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180</w:t>
            </w:r>
          </w:p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</w:tcPr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165</w:t>
            </w:r>
          </w:p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415200" w:rsidRPr="00225850" w:rsidTr="00D22EB3">
        <w:tc>
          <w:tcPr>
            <w:tcW w:w="2670" w:type="dxa"/>
          </w:tcPr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Выносливость (выбирается любое из упражнений)</w:t>
            </w:r>
          </w:p>
        </w:tc>
        <w:tc>
          <w:tcPr>
            <w:tcW w:w="5376" w:type="dxa"/>
          </w:tcPr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Кроссовый бег на 2 км, мин</w:t>
            </w:r>
          </w:p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Передвижение на лыжах на 2 км, мин</w:t>
            </w:r>
          </w:p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Бег на 2000м, мин</w:t>
            </w:r>
          </w:p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Бег на 1000м, мин</w:t>
            </w:r>
          </w:p>
        </w:tc>
        <w:tc>
          <w:tcPr>
            <w:tcW w:w="1418" w:type="dxa"/>
          </w:tcPr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14.30</w:t>
            </w:r>
          </w:p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16.30</w:t>
            </w:r>
          </w:p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10.30</w:t>
            </w:r>
          </w:p>
        </w:tc>
        <w:tc>
          <w:tcPr>
            <w:tcW w:w="1218" w:type="dxa"/>
          </w:tcPr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17.20</w:t>
            </w:r>
          </w:p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21.00</w:t>
            </w:r>
          </w:p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5.40</w:t>
            </w:r>
          </w:p>
        </w:tc>
      </w:tr>
      <w:tr w:rsidR="00415200" w:rsidRPr="00225850" w:rsidTr="00D22EB3">
        <w:tc>
          <w:tcPr>
            <w:tcW w:w="2670" w:type="dxa"/>
          </w:tcPr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Координация движений</w:t>
            </w:r>
          </w:p>
        </w:tc>
        <w:tc>
          <w:tcPr>
            <w:tcW w:w="5376" w:type="dxa"/>
          </w:tcPr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 xml:space="preserve">Последовательное выполнение кувырков, кол-во </w:t>
            </w:r>
          </w:p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 xml:space="preserve">Челночный бег 3х10 м, </w:t>
            </w:r>
            <w:proofErr w:type="gramStart"/>
            <w:r w:rsidRPr="0022585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18" w:type="dxa"/>
          </w:tcPr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1218" w:type="dxa"/>
          </w:tcPr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15200" w:rsidRPr="00225850" w:rsidRDefault="00415200" w:rsidP="00D22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8.8</w:t>
            </w:r>
          </w:p>
        </w:tc>
      </w:tr>
    </w:tbl>
    <w:p w:rsidR="0075758D" w:rsidRPr="00415200" w:rsidRDefault="003079A8" w:rsidP="0041520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75758D" w:rsidRPr="00225850" w:rsidRDefault="0075758D" w:rsidP="00A00430">
      <w:pPr>
        <w:spacing w:line="240" w:lineRule="auto"/>
        <w:rPr>
          <w:rFonts w:ascii="Times New Roman" w:hAnsi="Times New Roman"/>
          <w:sz w:val="24"/>
          <w:szCs w:val="24"/>
        </w:rPr>
      </w:pPr>
      <w:r w:rsidRPr="00225850">
        <w:rPr>
          <w:rFonts w:ascii="Times New Roman" w:hAnsi="Times New Roman"/>
          <w:sz w:val="24"/>
          <w:szCs w:val="24"/>
        </w:rPr>
        <w:lastRenderedPageBreak/>
        <w:t xml:space="preserve">Использовать приобретенные знания и умения в практической деятельности и повседневной жизни для проведения самостоятельных занятий по коррекции осанки и телосложения, развитию физических качеств, совершенствования техники движений; </w:t>
      </w:r>
    </w:p>
    <w:p w:rsidR="0075758D" w:rsidRPr="00225850" w:rsidRDefault="0075758D" w:rsidP="00A00430">
      <w:pPr>
        <w:spacing w:line="240" w:lineRule="auto"/>
        <w:rPr>
          <w:rFonts w:ascii="Times New Roman" w:hAnsi="Times New Roman"/>
          <w:sz w:val="24"/>
          <w:szCs w:val="24"/>
        </w:rPr>
      </w:pPr>
      <w:r w:rsidRPr="00225850">
        <w:rPr>
          <w:rFonts w:ascii="Times New Roman" w:hAnsi="Times New Roman"/>
          <w:sz w:val="24"/>
          <w:szCs w:val="24"/>
        </w:rPr>
        <w:t>Включения занятий физической культурой и спортом в активный отдых и досуг.</w:t>
      </w:r>
    </w:p>
    <w:p w:rsidR="0075758D" w:rsidRPr="00225850" w:rsidRDefault="0075758D" w:rsidP="00A0043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25850">
        <w:rPr>
          <w:rFonts w:ascii="Times New Roman" w:hAnsi="Times New Roman"/>
          <w:b/>
          <w:sz w:val="24"/>
          <w:szCs w:val="24"/>
        </w:rPr>
        <w:t>Учебные нормативы по основанию навыком, умений, развитию двигательных качеств.</w:t>
      </w:r>
    </w:p>
    <w:tbl>
      <w:tblPr>
        <w:tblpPr w:leftFromText="180" w:rightFromText="180" w:vertAnchor="text" w:horzAnchor="margin" w:tblpXSpec="center" w:tblpY="153"/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1"/>
        <w:gridCol w:w="992"/>
        <w:gridCol w:w="992"/>
        <w:gridCol w:w="950"/>
        <w:gridCol w:w="60"/>
        <w:gridCol w:w="15"/>
        <w:gridCol w:w="1101"/>
        <w:gridCol w:w="1224"/>
        <w:gridCol w:w="1530"/>
      </w:tblGrid>
      <w:tr w:rsidR="0075758D" w:rsidRPr="00225850" w:rsidTr="0075758D">
        <w:trPr>
          <w:trHeight w:val="570"/>
        </w:trPr>
        <w:tc>
          <w:tcPr>
            <w:tcW w:w="3111" w:type="dxa"/>
            <w:vMerge w:val="restart"/>
          </w:tcPr>
          <w:p w:rsidR="0075758D" w:rsidRPr="00225850" w:rsidRDefault="0075758D" w:rsidP="007575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Контрольные упражнения</w:t>
            </w:r>
          </w:p>
        </w:tc>
        <w:tc>
          <w:tcPr>
            <w:tcW w:w="2934" w:type="dxa"/>
            <w:gridSpan w:val="3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 xml:space="preserve">        Мальчики</w:t>
            </w:r>
          </w:p>
        </w:tc>
        <w:tc>
          <w:tcPr>
            <w:tcW w:w="3930" w:type="dxa"/>
            <w:gridSpan w:val="5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 xml:space="preserve">                Девочки</w:t>
            </w:r>
          </w:p>
        </w:tc>
      </w:tr>
      <w:tr w:rsidR="0075758D" w:rsidRPr="00225850" w:rsidTr="0075758D">
        <w:trPr>
          <w:trHeight w:val="230"/>
        </w:trPr>
        <w:tc>
          <w:tcPr>
            <w:tcW w:w="3111" w:type="dxa"/>
            <w:vMerge/>
          </w:tcPr>
          <w:p w:rsidR="0075758D" w:rsidRPr="00225850" w:rsidRDefault="0075758D" w:rsidP="007575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992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950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176" w:type="dxa"/>
            <w:gridSpan w:val="3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1224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530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</w:tr>
      <w:tr w:rsidR="0075758D" w:rsidRPr="00225850" w:rsidTr="0075758D">
        <w:trPr>
          <w:trHeight w:val="731"/>
        </w:trPr>
        <w:tc>
          <w:tcPr>
            <w:tcW w:w="3111" w:type="dxa"/>
          </w:tcPr>
          <w:p w:rsidR="0075758D" w:rsidRPr="00225850" w:rsidRDefault="0075758D" w:rsidP="007575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1.Бег 60м</w:t>
            </w:r>
            <w:proofErr w:type="gramStart"/>
            <w:r w:rsidRPr="00225850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</w:p>
        </w:tc>
        <w:tc>
          <w:tcPr>
            <w:tcW w:w="992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950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11,2</w:t>
            </w:r>
          </w:p>
        </w:tc>
        <w:tc>
          <w:tcPr>
            <w:tcW w:w="1176" w:type="dxa"/>
            <w:gridSpan w:val="3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10,4</w:t>
            </w:r>
          </w:p>
        </w:tc>
        <w:tc>
          <w:tcPr>
            <w:tcW w:w="1224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10,8</w:t>
            </w:r>
          </w:p>
        </w:tc>
        <w:tc>
          <w:tcPr>
            <w:tcW w:w="1530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11,4</w:t>
            </w:r>
          </w:p>
        </w:tc>
      </w:tr>
      <w:tr w:rsidR="0075758D" w:rsidRPr="00225850" w:rsidTr="0075758D">
        <w:trPr>
          <w:trHeight w:val="630"/>
        </w:trPr>
        <w:tc>
          <w:tcPr>
            <w:tcW w:w="3111" w:type="dxa"/>
          </w:tcPr>
          <w:p w:rsidR="0075758D" w:rsidRPr="00225850" w:rsidRDefault="0075758D" w:rsidP="007575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2.Бег 2000м</w:t>
            </w:r>
          </w:p>
        </w:tc>
        <w:tc>
          <w:tcPr>
            <w:tcW w:w="6864" w:type="dxa"/>
            <w:gridSpan w:val="8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 xml:space="preserve">                          Без учета времени</w:t>
            </w:r>
          </w:p>
        </w:tc>
      </w:tr>
      <w:tr w:rsidR="0075758D" w:rsidRPr="00225850" w:rsidTr="0075758D">
        <w:trPr>
          <w:trHeight w:val="570"/>
        </w:trPr>
        <w:tc>
          <w:tcPr>
            <w:tcW w:w="3111" w:type="dxa"/>
          </w:tcPr>
          <w:p w:rsidR="0075758D" w:rsidRPr="00225850" w:rsidRDefault="0075758D" w:rsidP="007575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 xml:space="preserve">3.Прыжок в длину, </w:t>
            </w:r>
            <w:proofErr w:type="gramStart"/>
            <w:r w:rsidRPr="00225850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992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992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025" w:type="dxa"/>
            <w:gridSpan w:val="3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1101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224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1530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</w:tr>
      <w:tr w:rsidR="0075758D" w:rsidRPr="00225850" w:rsidTr="0075758D">
        <w:trPr>
          <w:trHeight w:val="660"/>
        </w:trPr>
        <w:tc>
          <w:tcPr>
            <w:tcW w:w="3111" w:type="dxa"/>
          </w:tcPr>
          <w:p w:rsidR="0075758D" w:rsidRPr="00225850" w:rsidRDefault="0075758D" w:rsidP="007575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 xml:space="preserve">4.Прыжок в высоту, </w:t>
            </w:r>
            <w:proofErr w:type="gramStart"/>
            <w:r w:rsidRPr="00225850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992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105-110</w:t>
            </w:r>
          </w:p>
        </w:tc>
        <w:tc>
          <w:tcPr>
            <w:tcW w:w="992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95-100</w:t>
            </w:r>
          </w:p>
        </w:tc>
        <w:tc>
          <w:tcPr>
            <w:tcW w:w="1025" w:type="dxa"/>
            <w:gridSpan w:val="3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101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100-105</w:t>
            </w:r>
          </w:p>
        </w:tc>
        <w:tc>
          <w:tcPr>
            <w:tcW w:w="1224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90-95</w:t>
            </w:r>
          </w:p>
        </w:tc>
        <w:tc>
          <w:tcPr>
            <w:tcW w:w="1530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75758D" w:rsidRPr="00225850" w:rsidTr="0075758D">
        <w:trPr>
          <w:trHeight w:val="412"/>
        </w:trPr>
        <w:tc>
          <w:tcPr>
            <w:tcW w:w="3111" w:type="dxa"/>
          </w:tcPr>
          <w:p w:rsidR="0075758D" w:rsidRPr="00225850" w:rsidRDefault="0075758D" w:rsidP="007575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5.Метание мяча 150г, м</w:t>
            </w:r>
          </w:p>
        </w:tc>
        <w:tc>
          <w:tcPr>
            <w:tcW w:w="992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25" w:type="dxa"/>
            <w:gridSpan w:val="3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01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24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30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5758D" w:rsidRPr="00225850" w:rsidTr="0075758D">
        <w:trPr>
          <w:trHeight w:val="1900"/>
        </w:trPr>
        <w:tc>
          <w:tcPr>
            <w:tcW w:w="3111" w:type="dxa"/>
          </w:tcPr>
          <w:p w:rsidR="0075758D" w:rsidRPr="00225850" w:rsidRDefault="0075758D" w:rsidP="007575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6.Подтягивание на высокой перекладине из виса, раз</w:t>
            </w:r>
          </w:p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Подтягивание нанизкой перекладин из виса лежа, раз</w:t>
            </w:r>
          </w:p>
        </w:tc>
        <w:tc>
          <w:tcPr>
            <w:tcW w:w="992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  <w:gridSpan w:val="3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1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24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30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5758D" w:rsidRPr="00225850" w:rsidTr="0075758D">
        <w:trPr>
          <w:trHeight w:val="945"/>
        </w:trPr>
        <w:tc>
          <w:tcPr>
            <w:tcW w:w="3111" w:type="dxa"/>
          </w:tcPr>
          <w:p w:rsidR="0075758D" w:rsidRPr="00225850" w:rsidRDefault="0075758D" w:rsidP="007575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 xml:space="preserve">7.Лазанье по канату с помощью ног, </w:t>
            </w:r>
            <w:proofErr w:type="gramStart"/>
            <w:r w:rsidRPr="00225850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992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5" w:type="dxa"/>
            <w:gridSpan w:val="3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1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4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5758D" w:rsidRPr="00225850" w:rsidTr="0075758D">
        <w:trPr>
          <w:trHeight w:val="713"/>
        </w:trPr>
        <w:tc>
          <w:tcPr>
            <w:tcW w:w="3111" w:type="dxa"/>
          </w:tcPr>
          <w:p w:rsidR="0075758D" w:rsidRPr="00225850" w:rsidRDefault="0075758D" w:rsidP="007575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8.Бег на лыжах,1 км, мин, с 2 км</w:t>
            </w:r>
          </w:p>
        </w:tc>
        <w:tc>
          <w:tcPr>
            <w:tcW w:w="6864" w:type="dxa"/>
            <w:gridSpan w:val="8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 xml:space="preserve">                          Без учета времени</w:t>
            </w:r>
          </w:p>
        </w:tc>
      </w:tr>
      <w:tr w:rsidR="0075758D" w:rsidRPr="00225850" w:rsidTr="0075758D">
        <w:trPr>
          <w:trHeight w:val="945"/>
        </w:trPr>
        <w:tc>
          <w:tcPr>
            <w:tcW w:w="3111" w:type="dxa"/>
          </w:tcPr>
          <w:p w:rsidR="0075758D" w:rsidRPr="00225850" w:rsidRDefault="0075758D" w:rsidP="007575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 xml:space="preserve">9.Плавание без учета времени, </w:t>
            </w:r>
            <w:proofErr w:type="gramStart"/>
            <w:r w:rsidRPr="00225850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992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10" w:type="dxa"/>
            <w:gridSpan w:val="2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16" w:type="dxa"/>
            <w:gridSpan w:val="2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24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30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5758D" w:rsidRPr="00225850" w:rsidTr="00A00430">
        <w:trPr>
          <w:trHeight w:val="824"/>
        </w:trPr>
        <w:tc>
          <w:tcPr>
            <w:tcW w:w="3111" w:type="dxa"/>
          </w:tcPr>
          <w:p w:rsidR="0075758D" w:rsidRPr="00225850" w:rsidRDefault="0075758D" w:rsidP="007575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 xml:space="preserve">10.Кросс 1500м для бесснежных районов, мин, </w:t>
            </w:r>
            <w:proofErr w:type="gramStart"/>
            <w:r w:rsidRPr="0022585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92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8,50</w:t>
            </w:r>
          </w:p>
        </w:tc>
        <w:tc>
          <w:tcPr>
            <w:tcW w:w="992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9,30</w:t>
            </w:r>
          </w:p>
        </w:tc>
        <w:tc>
          <w:tcPr>
            <w:tcW w:w="1010" w:type="dxa"/>
            <w:gridSpan w:val="2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1116" w:type="dxa"/>
            <w:gridSpan w:val="2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  <w:tc>
          <w:tcPr>
            <w:tcW w:w="1224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9,40</w:t>
            </w:r>
          </w:p>
        </w:tc>
        <w:tc>
          <w:tcPr>
            <w:tcW w:w="1530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10,30</w:t>
            </w:r>
          </w:p>
        </w:tc>
      </w:tr>
      <w:tr w:rsidR="0075758D" w:rsidRPr="00225850" w:rsidTr="00A00430">
        <w:trPr>
          <w:trHeight w:val="70"/>
        </w:trPr>
        <w:tc>
          <w:tcPr>
            <w:tcW w:w="3111" w:type="dxa"/>
          </w:tcPr>
          <w:p w:rsidR="0075758D" w:rsidRPr="00225850" w:rsidRDefault="0075758D" w:rsidP="007575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11.Бег 1000м мин</w:t>
            </w:r>
            <w:proofErr w:type="gramStart"/>
            <w:r w:rsidRPr="00225850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</w:p>
        </w:tc>
        <w:tc>
          <w:tcPr>
            <w:tcW w:w="992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4.25</w:t>
            </w:r>
          </w:p>
        </w:tc>
        <w:tc>
          <w:tcPr>
            <w:tcW w:w="992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4.50</w:t>
            </w:r>
          </w:p>
        </w:tc>
        <w:tc>
          <w:tcPr>
            <w:tcW w:w="1010" w:type="dxa"/>
            <w:gridSpan w:val="2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5.25</w:t>
            </w:r>
          </w:p>
        </w:tc>
        <w:tc>
          <w:tcPr>
            <w:tcW w:w="1116" w:type="dxa"/>
            <w:gridSpan w:val="2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4.45</w:t>
            </w:r>
          </w:p>
        </w:tc>
        <w:tc>
          <w:tcPr>
            <w:tcW w:w="1224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5.25</w:t>
            </w:r>
          </w:p>
        </w:tc>
        <w:tc>
          <w:tcPr>
            <w:tcW w:w="1530" w:type="dxa"/>
          </w:tcPr>
          <w:p w:rsidR="0075758D" w:rsidRPr="00225850" w:rsidRDefault="0075758D" w:rsidP="0075758D">
            <w:pPr>
              <w:rPr>
                <w:rFonts w:ascii="Times New Roman" w:hAnsi="Times New Roman"/>
                <w:sz w:val="24"/>
                <w:szCs w:val="24"/>
              </w:rPr>
            </w:pPr>
            <w:r w:rsidRPr="00225850"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</w:tr>
    </w:tbl>
    <w:p w:rsidR="00225850" w:rsidRDefault="00225850" w:rsidP="00415200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225850" w:rsidSect="00A56842"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0B71" w:rsidRDefault="00E00B71" w:rsidP="0075758D">
      <w:pPr>
        <w:spacing w:after="0" w:line="240" w:lineRule="auto"/>
      </w:pPr>
      <w:r>
        <w:separator/>
      </w:r>
    </w:p>
  </w:endnote>
  <w:endnote w:type="continuationSeparator" w:id="1">
    <w:p w:rsidR="00E00B71" w:rsidRDefault="00E00B71" w:rsidP="00757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0B71" w:rsidRDefault="00E00B71" w:rsidP="0075758D">
      <w:pPr>
        <w:spacing w:after="0" w:line="240" w:lineRule="auto"/>
      </w:pPr>
      <w:r>
        <w:separator/>
      </w:r>
    </w:p>
  </w:footnote>
  <w:footnote w:type="continuationSeparator" w:id="1">
    <w:p w:rsidR="00E00B71" w:rsidRDefault="00E00B71" w:rsidP="007575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71EFA"/>
    <w:multiLevelType w:val="hybridMultilevel"/>
    <w:tmpl w:val="439E5E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533A8"/>
    <w:multiLevelType w:val="hybridMultilevel"/>
    <w:tmpl w:val="E7CE8D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8209A3"/>
    <w:multiLevelType w:val="hybridMultilevel"/>
    <w:tmpl w:val="DBF4B50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3F50864"/>
    <w:multiLevelType w:val="hybridMultilevel"/>
    <w:tmpl w:val="0F2A0F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34BC"/>
    <w:rsid w:val="00020B35"/>
    <w:rsid w:val="0002472E"/>
    <w:rsid w:val="00071BC0"/>
    <w:rsid w:val="000821E4"/>
    <w:rsid w:val="000B139A"/>
    <w:rsid w:val="000D3619"/>
    <w:rsid w:val="000F38D6"/>
    <w:rsid w:val="001455F2"/>
    <w:rsid w:val="00194E2D"/>
    <w:rsid w:val="001B1191"/>
    <w:rsid w:val="001E3C17"/>
    <w:rsid w:val="001F12B0"/>
    <w:rsid w:val="002163D3"/>
    <w:rsid w:val="002213D5"/>
    <w:rsid w:val="00221811"/>
    <w:rsid w:val="00225850"/>
    <w:rsid w:val="00232FFC"/>
    <w:rsid w:val="002870E9"/>
    <w:rsid w:val="002F4E69"/>
    <w:rsid w:val="003079A8"/>
    <w:rsid w:val="0032221E"/>
    <w:rsid w:val="003264DA"/>
    <w:rsid w:val="003C01E8"/>
    <w:rsid w:val="003D5505"/>
    <w:rsid w:val="003E07AA"/>
    <w:rsid w:val="003F06FF"/>
    <w:rsid w:val="00415200"/>
    <w:rsid w:val="00490E40"/>
    <w:rsid w:val="00495E72"/>
    <w:rsid w:val="004E5F73"/>
    <w:rsid w:val="004F1BF5"/>
    <w:rsid w:val="00501197"/>
    <w:rsid w:val="0062167D"/>
    <w:rsid w:val="00622BC9"/>
    <w:rsid w:val="006714A5"/>
    <w:rsid w:val="006A547E"/>
    <w:rsid w:val="006F07EA"/>
    <w:rsid w:val="0070035C"/>
    <w:rsid w:val="007155A2"/>
    <w:rsid w:val="0072055D"/>
    <w:rsid w:val="0075376E"/>
    <w:rsid w:val="0075758D"/>
    <w:rsid w:val="007818AA"/>
    <w:rsid w:val="007D1B6A"/>
    <w:rsid w:val="00802AAC"/>
    <w:rsid w:val="008250B6"/>
    <w:rsid w:val="00826B9F"/>
    <w:rsid w:val="00837305"/>
    <w:rsid w:val="00871FD8"/>
    <w:rsid w:val="008C443E"/>
    <w:rsid w:val="008C74F2"/>
    <w:rsid w:val="009270BF"/>
    <w:rsid w:val="00971675"/>
    <w:rsid w:val="009A7B0E"/>
    <w:rsid w:val="009B1C33"/>
    <w:rsid w:val="009E6262"/>
    <w:rsid w:val="00A00430"/>
    <w:rsid w:val="00A1149E"/>
    <w:rsid w:val="00A2546D"/>
    <w:rsid w:val="00A56842"/>
    <w:rsid w:val="00A62038"/>
    <w:rsid w:val="00B03E5E"/>
    <w:rsid w:val="00B46C2D"/>
    <w:rsid w:val="00C31E42"/>
    <w:rsid w:val="00C734BC"/>
    <w:rsid w:val="00C909E4"/>
    <w:rsid w:val="00CB1AE3"/>
    <w:rsid w:val="00D11C4B"/>
    <w:rsid w:val="00D22EB3"/>
    <w:rsid w:val="00D360B4"/>
    <w:rsid w:val="00D42177"/>
    <w:rsid w:val="00D4589C"/>
    <w:rsid w:val="00D678DF"/>
    <w:rsid w:val="00DB27DA"/>
    <w:rsid w:val="00DB3F5E"/>
    <w:rsid w:val="00DC49A1"/>
    <w:rsid w:val="00E00B71"/>
    <w:rsid w:val="00E21E32"/>
    <w:rsid w:val="00E37641"/>
    <w:rsid w:val="00E44413"/>
    <w:rsid w:val="00E55CD5"/>
    <w:rsid w:val="00EC63A6"/>
    <w:rsid w:val="00ED7BBF"/>
    <w:rsid w:val="00F42B2B"/>
    <w:rsid w:val="00F939E8"/>
    <w:rsid w:val="00FE5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E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70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757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758D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757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758D"/>
    <w:rPr>
      <w:rFonts w:ascii="Calibri" w:eastAsia="Times New Roman" w:hAnsi="Calibri" w:cs="Times New Roman"/>
      <w:lang w:eastAsia="ru-RU"/>
    </w:rPr>
  </w:style>
  <w:style w:type="table" w:customStyle="1" w:styleId="1">
    <w:name w:val="Сетка таблицы1"/>
    <w:basedOn w:val="a1"/>
    <w:next w:val="a8"/>
    <w:uiPriority w:val="59"/>
    <w:rsid w:val="00A0043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A004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8"/>
    <w:uiPriority w:val="59"/>
    <w:rsid w:val="00A004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8"/>
    <w:uiPriority w:val="59"/>
    <w:rsid w:val="00A0043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8"/>
    <w:uiPriority w:val="59"/>
    <w:rsid w:val="00A0043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8"/>
    <w:uiPriority w:val="59"/>
    <w:rsid w:val="00A6203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8"/>
    <w:uiPriority w:val="59"/>
    <w:rsid w:val="00A620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8"/>
    <w:uiPriority w:val="59"/>
    <w:rsid w:val="00A620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8"/>
    <w:uiPriority w:val="59"/>
    <w:rsid w:val="00A620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nhideWhenUsed/>
    <w:rsid w:val="001F12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7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2742</Words>
  <Characters>15636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Eldorado</Company>
  <LinksUpToDate>false</LinksUpToDate>
  <CharactersWithSpaces>18342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МБОУ СОШ №67</cp:lastModifiedBy>
  <cp:revision>10</cp:revision>
  <cp:lastPrinted>2014-10-30T08:18:00Z</cp:lastPrinted>
  <dcterms:created xsi:type="dcterms:W3CDTF">2016-09-27T08:19:00Z</dcterms:created>
  <dcterms:modified xsi:type="dcterms:W3CDTF">2018-09-13T09:51:00Z</dcterms:modified>
</cp:coreProperties>
</file>